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685EF" w14:textId="7DA4BC03" w:rsidR="00CB263E" w:rsidRPr="000E3D76" w:rsidRDefault="000E3D76" w:rsidP="000E3D76">
      <w:pPr>
        <w:tabs>
          <w:tab w:val="left" w:pos="1134"/>
        </w:tabs>
        <w:spacing w:line="240" w:lineRule="auto"/>
        <w:jc w:val="left"/>
        <w:rPr>
          <w:rFonts w:ascii="Arial Black" w:eastAsia="Arial Black" w:hAnsi="Arial Black" w:cs="Arial Black"/>
          <w:color w:val="7030A0"/>
          <w:sz w:val="42"/>
          <w:szCs w:val="42"/>
        </w:rPr>
      </w:pPr>
      <w:r w:rsidRPr="000E3D76">
        <w:rPr>
          <w:rFonts w:ascii="Arial" w:eastAsia="Arial" w:hAnsi="Arial" w:cs="Arial"/>
          <w:noProof/>
          <w:color w:val="7030A0"/>
          <w:sz w:val="42"/>
          <w:szCs w:val="42"/>
        </w:rPr>
        <w:drawing>
          <wp:anchor distT="0" distB="288290" distL="0" distR="288290" simplePos="0" relativeHeight="251658240" behindDoc="0" locked="0" layoutInCell="1" hidden="0" allowOverlap="1" wp14:anchorId="0770342B" wp14:editId="2923252A">
            <wp:simplePos x="0" y="0"/>
            <wp:positionH relativeFrom="margin">
              <wp:posOffset>-64770</wp:posOffset>
            </wp:positionH>
            <wp:positionV relativeFrom="page">
              <wp:posOffset>470535</wp:posOffset>
            </wp:positionV>
            <wp:extent cx="1332000" cy="1286461"/>
            <wp:effectExtent l="0" t="0" r="1905" b="9525"/>
            <wp:wrapSquare wrapText="bothSides"/>
            <wp:docPr id="944489728" name="image2.gif"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gif" descr="Une image contenant texte, Police, logo, Graphique&#10;&#10;Description générée automatiquement"/>
                    <pic:cNvPicPr/>
                  </pic:nvPicPr>
                  <pic:blipFill>
                    <a:blip r:embed="rId7"/>
                    <a:srcRect/>
                    <a:stretch>
                      <a:fillRect/>
                    </a:stretch>
                  </pic:blipFill>
                  <pic:spPr>
                    <a:xfrm>
                      <a:off x="0" y="0"/>
                      <a:ext cx="1332000" cy="1286461"/>
                    </a:xfrm>
                    <a:prstGeom prst="rect">
                      <a:avLst/>
                    </a:prstGeom>
                    <a:ln/>
                  </pic:spPr>
                </pic:pic>
              </a:graphicData>
            </a:graphic>
            <wp14:sizeRelH relativeFrom="margin">
              <wp14:pctWidth>0</wp14:pctWidth>
            </wp14:sizeRelH>
            <wp14:sizeRelV relativeFrom="margin">
              <wp14:pctHeight>0</wp14:pctHeight>
            </wp14:sizeRelV>
          </wp:anchor>
        </w:drawing>
      </w:r>
      <w:r w:rsidRPr="000E3D76">
        <w:rPr>
          <w:rFonts w:ascii="Arial Black" w:eastAsia="Arial Black" w:hAnsi="Arial Black" w:cs="Arial Black"/>
          <w:noProof/>
          <w:color w:val="7030A0"/>
          <w:sz w:val="42"/>
          <w:szCs w:val="42"/>
        </w:rPr>
        <w:drawing>
          <wp:anchor distT="0" distB="0" distL="114300" distR="114300" simplePos="0" relativeHeight="251663360" behindDoc="0" locked="0" layoutInCell="1" allowOverlap="1" wp14:anchorId="1FDF704F" wp14:editId="56B32B61">
            <wp:simplePos x="0" y="0"/>
            <wp:positionH relativeFrom="column">
              <wp:posOffset>-729615</wp:posOffset>
            </wp:positionH>
            <wp:positionV relativeFrom="paragraph">
              <wp:posOffset>-340995</wp:posOffset>
            </wp:positionV>
            <wp:extent cx="8039100" cy="179705"/>
            <wp:effectExtent l="0" t="0" r="0" b="0"/>
            <wp:wrapNone/>
            <wp:docPr id="1706175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7520" name="Image 170617520"/>
                    <pic:cNvPicPr/>
                  </pic:nvPicPr>
                  <pic:blipFill>
                    <a:blip r:embed="rId8">
                      <a:extLst>
                        <a:ext uri="{28A0092B-C50C-407E-A947-70E740481C1C}">
                          <a14:useLocalDpi xmlns:a14="http://schemas.microsoft.com/office/drawing/2010/main" val="0"/>
                        </a:ext>
                      </a:extLst>
                    </a:blip>
                    <a:stretch>
                      <a:fillRect/>
                    </a:stretch>
                  </pic:blipFill>
                  <pic:spPr>
                    <a:xfrm>
                      <a:off x="0" y="0"/>
                      <a:ext cx="8039100" cy="179705"/>
                    </a:xfrm>
                    <a:prstGeom prst="rect">
                      <a:avLst/>
                    </a:prstGeom>
                  </pic:spPr>
                </pic:pic>
              </a:graphicData>
            </a:graphic>
            <wp14:sizeRelH relativeFrom="margin">
              <wp14:pctWidth>0</wp14:pctWidth>
            </wp14:sizeRelH>
            <wp14:sizeRelV relativeFrom="margin">
              <wp14:pctHeight>0</wp14:pctHeight>
            </wp14:sizeRelV>
          </wp:anchor>
        </w:drawing>
      </w:r>
      <w:r w:rsidR="007D3514" w:rsidRPr="000E3D76">
        <w:rPr>
          <w:rFonts w:ascii="Arial Black" w:eastAsia="Arial Black" w:hAnsi="Arial Black" w:cs="Arial Black"/>
          <w:color w:val="7030A0"/>
          <w:sz w:val="42"/>
          <w:szCs w:val="42"/>
        </w:rPr>
        <w:t xml:space="preserve">Face à l’imposture et au danger </w:t>
      </w:r>
      <w:r w:rsidRPr="000E3D76">
        <w:rPr>
          <w:rFonts w:ascii="Arial Black" w:eastAsia="Arial Black" w:hAnsi="Arial Black" w:cs="Arial Black"/>
          <w:color w:val="7030A0"/>
          <w:sz w:val="42"/>
          <w:szCs w:val="42"/>
        </w:rPr>
        <w:br/>
      </w:r>
      <w:r w:rsidR="007D3514" w:rsidRPr="000E3D76">
        <w:rPr>
          <w:rFonts w:ascii="Arial Black" w:eastAsia="Arial Black" w:hAnsi="Arial Black" w:cs="Arial Black"/>
          <w:color w:val="7030A0"/>
          <w:sz w:val="42"/>
          <w:szCs w:val="42"/>
        </w:rPr>
        <w:t>de l’extrême droite,</w:t>
      </w:r>
    </w:p>
    <w:p w14:paraId="2417D369" w14:textId="4981FAA3" w:rsidR="00CB263E" w:rsidRPr="000E3D76" w:rsidRDefault="006B4DD6" w:rsidP="000E3D76">
      <w:pPr>
        <w:spacing w:line="240" w:lineRule="auto"/>
        <w:ind w:left="1701"/>
        <w:jc w:val="left"/>
        <w:rPr>
          <w:rFonts w:ascii="Arial Black" w:eastAsia="Arial Black" w:hAnsi="Arial Black" w:cs="Arial Black"/>
          <w:color w:val="7030A0"/>
          <w:sz w:val="42"/>
          <w:szCs w:val="42"/>
        </w:rPr>
      </w:pPr>
      <w:r w:rsidRPr="000E3D76">
        <w:rPr>
          <w:rFonts w:ascii="Arial Black" w:eastAsia="Arial Black" w:hAnsi="Arial Black" w:cs="Arial Black"/>
          <w:color w:val="7030A0"/>
          <w:sz w:val="42"/>
          <w:szCs w:val="42"/>
        </w:rPr>
        <w:t>P</w:t>
      </w:r>
      <w:r w:rsidR="00355AE3" w:rsidRPr="000E3D76">
        <w:rPr>
          <w:rFonts w:ascii="Arial Black" w:eastAsia="Arial Black" w:hAnsi="Arial Black" w:cs="Arial Black"/>
          <w:color w:val="7030A0"/>
          <w:sz w:val="42"/>
          <w:szCs w:val="42"/>
        </w:rPr>
        <w:t>our nos droits et nos salaires</w:t>
      </w:r>
      <w:r w:rsidRPr="000E3D76">
        <w:rPr>
          <w:rFonts w:ascii="Arial Black" w:eastAsia="Arial Black" w:hAnsi="Arial Black" w:cs="Arial Black"/>
          <w:color w:val="7030A0"/>
          <w:sz w:val="42"/>
          <w:szCs w:val="42"/>
        </w:rPr>
        <w:t> :</w:t>
      </w:r>
      <w:r w:rsidR="000E3D76" w:rsidRPr="000E3D76">
        <w:rPr>
          <w:rFonts w:ascii="Arial Black" w:eastAsia="Arial Black" w:hAnsi="Arial Black" w:cs="Arial Black"/>
          <w:color w:val="7030A0"/>
          <w:sz w:val="42"/>
          <w:szCs w:val="42"/>
        </w:rPr>
        <w:br/>
      </w:r>
      <w:r w:rsidRPr="000E3D76">
        <w:rPr>
          <w:rFonts w:ascii="Arial Black" w:eastAsia="Arial Black" w:hAnsi="Arial Black" w:cs="Arial Black"/>
          <w:color w:val="7030A0"/>
          <w:sz w:val="42"/>
          <w:szCs w:val="42"/>
        </w:rPr>
        <w:t xml:space="preserve">on discute, on se réunit </w:t>
      </w:r>
      <w:r w:rsidR="000E3D76">
        <w:rPr>
          <w:rFonts w:ascii="Arial Black" w:eastAsia="Arial Black" w:hAnsi="Arial Black" w:cs="Arial Black"/>
          <w:color w:val="7030A0"/>
          <w:sz w:val="42"/>
          <w:szCs w:val="42"/>
        </w:rPr>
        <w:br/>
      </w:r>
      <w:r w:rsidRPr="000E3D76">
        <w:rPr>
          <w:rFonts w:ascii="Arial Black" w:eastAsia="Arial Black" w:hAnsi="Arial Black" w:cs="Arial Black"/>
          <w:color w:val="7030A0"/>
          <w:sz w:val="42"/>
          <w:szCs w:val="42"/>
        </w:rPr>
        <w:t xml:space="preserve">et on se mobilise ! </w:t>
      </w:r>
    </w:p>
    <w:p w14:paraId="0C8D6877" w14:textId="6AEA7EB8" w:rsidR="00532138" w:rsidRPr="00B43E2E" w:rsidRDefault="00532138" w:rsidP="00532138">
      <w:pPr>
        <w:ind w:left="1701"/>
        <w:rPr>
          <w:rFonts w:ascii="Arial Black" w:eastAsia="Arial Black" w:hAnsi="Arial Black" w:cs="Arial Black"/>
          <w:color w:val="9900FF"/>
          <w:sz w:val="32"/>
          <w:szCs w:val="32"/>
        </w:rPr>
      </w:pPr>
    </w:p>
    <w:p w14:paraId="42379783" w14:textId="1A3C577B" w:rsidR="00532138" w:rsidRPr="00B43E2E" w:rsidRDefault="00532138" w:rsidP="00532138">
      <w:pPr>
        <w:ind w:left="1701"/>
        <w:rPr>
          <w:rFonts w:ascii="Arial Black" w:eastAsia="Arial Black" w:hAnsi="Arial Black" w:cs="Arial Black"/>
          <w:color w:val="9900FF"/>
          <w:sz w:val="32"/>
          <w:szCs w:val="32"/>
        </w:rPr>
        <w:sectPr w:rsidR="00532138" w:rsidRPr="00B43E2E">
          <w:pgSz w:w="11906" w:h="16838"/>
          <w:pgMar w:top="567" w:right="991" w:bottom="851" w:left="1134" w:header="708" w:footer="708" w:gutter="0"/>
          <w:pgNumType w:start="1"/>
          <w:cols w:space="720"/>
        </w:sectPr>
      </w:pPr>
    </w:p>
    <w:p w14:paraId="69BC55D4" w14:textId="6081A01D" w:rsidR="00CB263E" w:rsidRPr="00B43E2E" w:rsidRDefault="00355AE3">
      <w:pPr>
        <w:spacing w:after="240"/>
        <w:rPr>
          <w:rFonts w:ascii="Arial" w:eastAsia="Arial" w:hAnsi="Arial" w:cs="Arial"/>
          <w:b/>
          <w:sz w:val="24"/>
          <w:szCs w:val="24"/>
        </w:rPr>
      </w:pPr>
      <w:r w:rsidRPr="00B43E2E">
        <w:rPr>
          <w:rFonts w:ascii="Arial" w:eastAsia="Arial" w:hAnsi="Arial" w:cs="Arial"/>
          <w:b/>
          <w:sz w:val="24"/>
          <w:szCs w:val="24"/>
        </w:rPr>
        <w:t xml:space="preserve">L’extrême droite </w:t>
      </w:r>
      <w:r w:rsidR="0053756D">
        <w:rPr>
          <w:rFonts w:ascii="Arial" w:eastAsia="Arial" w:hAnsi="Arial" w:cs="Arial"/>
          <w:b/>
          <w:sz w:val="24"/>
          <w:szCs w:val="24"/>
        </w:rPr>
        <w:t xml:space="preserve">ment </w:t>
      </w:r>
      <w:r w:rsidRPr="00B43E2E">
        <w:rPr>
          <w:rFonts w:ascii="Arial" w:eastAsia="Arial" w:hAnsi="Arial" w:cs="Arial"/>
          <w:b/>
          <w:sz w:val="24"/>
          <w:szCs w:val="24"/>
        </w:rPr>
        <w:t xml:space="preserve">toujours </w:t>
      </w:r>
      <w:r w:rsidR="000E3D76">
        <w:rPr>
          <w:rFonts w:ascii="Arial" w:eastAsia="Arial" w:hAnsi="Arial" w:cs="Arial"/>
          <w:b/>
          <w:sz w:val="24"/>
          <w:szCs w:val="24"/>
        </w:rPr>
        <w:t xml:space="preserve">aux </w:t>
      </w:r>
      <w:r w:rsidRPr="00B43E2E">
        <w:rPr>
          <w:rFonts w:ascii="Arial" w:eastAsia="Arial" w:hAnsi="Arial" w:cs="Arial"/>
          <w:b/>
          <w:sz w:val="24"/>
          <w:szCs w:val="24"/>
        </w:rPr>
        <w:t xml:space="preserve">salarié·es : Bardella </w:t>
      </w:r>
      <w:r w:rsidR="00380EE4" w:rsidRPr="00B43E2E">
        <w:rPr>
          <w:rFonts w:ascii="Arial" w:eastAsia="Arial" w:hAnsi="Arial" w:cs="Arial"/>
          <w:b/>
          <w:sz w:val="24"/>
          <w:szCs w:val="24"/>
        </w:rPr>
        <w:t xml:space="preserve">a </w:t>
      </w:r>
      <w:r w:rsidRPr="00B43E2E">
        <w:rPr>
          <w:rFonts w:ascii="Arial" w:eastAsia="Arial" w:hAnsi="Arial" w:cs="Arial"/>
          <w:b/>
          <w:sz w:val="24"/>
          <w:szCs w:val="24"/>
        </w:rPr>
        <w:t>annonc</w:t>
      </w:r>
      <w:r w:rsidR="00380EE4" w:rsidRPr="00B43E2E">
        <w:rPr>
          <w:rFonts w:ascii="Arial" w:eastAsia="Arial" w:hAnsi="Arial" w:cs="Arial"/>
          <w:b/>
          <w:sz w:val="24"/>
          <w:szCs w:val="24"/>
        </w:rPr>
        <w:t>é</w:t>
      </w:r>
      <w:r w:rsidRPr="00B43E2E">
        <w:rPr>
          <w:rFonts w:ascii="Arial" w:eastAsia="Arial" w:hAnsi="Arial" w:cs="Arial"/>
          <w:b/>
          <w:sz w:val="24"/>
          <w:szCs w:val="24"/>
        </w:rPr>
        <w:t xml:space="preserve"> qu’il ne reviendra</w:t>
      </w:r>
      <w:r w:rsidR="00380EE4" w:rsidRPr="00B43E2E">
        <w:rPr>
          <w:rFonts w:ascii="Arial" w:eastAsia="Arial" w:hAnsi="Arial" w:cs="Arial"/>
          <w:b/>
          <w:sz w:val="24"/>
          <w:szCs w:val="24"/>
        </w:rPr>
        <w:t>it</w:t>
      </w:r>
      <w:r w:rsidRPr="00B43E2E">
        <w:rPr>
          <w:rFonts w:ascii="Arial" w:eastAsia="Arial" w:hAnsi="Arial" w:cs="Arial"/>
          <w:b/>
          <w:sz w:val="24"/>
          <w:szCs w:val="24"/>
        </w:rPr>
        <w:t xml:space="preserve"> pas sur la retraite à 64 ans imposée à coups de 49-3 par Macron, et les autres trahisons </w:t>
      </w:r>
      <w:r w:rsidR="00380EE4" w:rsidRPr="00B43E2E">
        <w:rPr>
          <w:rFonts w:ascii="Arial" w:eastAsia="Arial" w:hAnsi="Arial" w:cs="Arial"/>
          <w:b/>
          <w:sz w:val="24"/>
          <w:szCs w:val="24"/>
        </w:rPr>
        <w:t xml:space="preserve">sociales </w:t>
      </w:r>
      <w:r w:rsidRPr="00B43E2E">
        <w:rPr>
          <w:rFonts w:ascii="Arial" w:eastAsia="Arial" w:hAnsi="Arial" w:cs="Arial"/>
          <w:b/>
          <w:sz w:val="24"/>
          <w:szCs w:val="24"/>
        </w:rPr>
        <w:t>suivront.</w:t>
      </w:r>
    </w:p>
    <w:p w14:paraId="79358CAA" w14:textId="6D76F7F3" w:rsidR="00CB263E" w:rsidRPr="00B43E2E" w:rsidRDefault="00380EE4">
      <w:pPr>
        <w:spacing w:before="240" w:after="240"/>
        <w:rPr>
          <w:rFonts w:ascii="Arial" w:eastAsia="Arial" w:hAnsi="Arial" w:cs="Arial"/>
          <w:sz w:val="24"/>
          <w:szCs w:val="24"/>
        </w:rPr>
      </w:pPr>
      <w:r w:rsidRPr="00B43E2E">
        <w:rPr>
          <w:rFonts w:ascii="Arial" w:eastAsia="Arial" w:hAnsi="Arial" w:cs="Arial"/>
          <w:sz w:val="24"/>
          <w:szCs w:val="24"/>
        </w:rPr>
        <w:t xml:space="preserve">À l’Assemblée nationale, </w:t>
      </w:r>
      <w:r w:rsidR="00FC7A63" w:rsidRPr="000E3D76">
        <w:rPr>
          <w:rFonts w:ascii="Arial" w:eastAsia="Arial" w:hAnsi="Arial" w:cs="Arial"/>
          <w:b/>
          <w:color w:val="7030A0"/>
          <w:sz w:val="24"/>
          <w:szCs w:val="24"/>
        </w:rPr>
        <w:t>le R</w:t>
      </w:r>
      <w:r w:rsidRPr="000E3D76">
        <w:rPr>
          <w:rFonts w:ascii="Arial" w:eastAsia="Arial" w:hAnsi="Arial" w:cs="Arial"/>
          <w:b/>
          <w:color w:val="7030A0"/>
          <w:sz w:val="24"/>
          <w:szCs w:val="24"/>
        </w:rPr>
        <w:t>N a voté contre l’augmentation du SMIC</w:t>
      </w:r>
      <w:r w:rsidRPr="000E3D76">
        <w:rPr>
          <w:rFonts w:ascii="Arial" w:eastAsia="Arial" w:hAnsi="Arial" w:cs="Arial"/>
          <w:color w:val="7030A0"/>
          <w:sz w:val="24"/>
          <w:szCs w:val="24"/>
        </w:rPr>
        <w:t xml:space="preserve">, </w:t>
      </w:r>
      <w:r w:rsidRPr="000E3D76">
        <w:rPr>
          <w:rFonts w:ascii="Arial" w:eastAsia="Arial" w:hAnsi="Arial" w:cs="Arial"/>
          <w:b/>
          <w:color w:val="7030A0"/>
          <w:sz w:val="24"/>
          <w:szCs w:val="24"/>
        </w:rPr>
        <w:t>contre l’indexation des salaires sur l’inflation, contre la revalorisation des petites retraites</w:t>
      </w:r>
      <w:r w:rsidRPr="00B43E2E">
        <w:rPr>
          <w:rFonts w:ascii="Arial" w:eastAsia="Arial" w:hAnsi="Arial" w:cs="Arial"/>
          <w:color w:val="9900FF"/>
          <w:sz w:val="24"/>
          <w:szCs w:val="24"/>
        </w:rPr>
        <w:t>.</w:t>
      </w:r>
      <w:r w:rsidRPr="00B43E2E">
        <w:rPr>
          <w:rFonts w:ascii="Arial" w:eastAsia="Arial" w:hAnsi="Arial" w:cs="Arial"/>
          <w:sz w:val="24"/>
          <w:szCs w:val="24"/>
        </w:rPr>
        <w:t xml:space="preserve"> Il prépare une véritable casse des services publics en les privatisant. Alors que nous avons de moins en moins d’école, de moyens de transport, d'hôpitaux, le RN c’est Macron en extrêmement pire !</w:t>
      </w:r>
    </w:p>
    <w:p w14:paraId="1662501E" w14:textId="19636626" w:rsidR="00CB263E" w:rsidRPr="00B43E2E" w:rsidRDefault="0021240C">
      <w:pPr>
        <w:spacing w:before="240" w:after="240"/>
        <w:rPr>
          <w:rFonts w:ascii="Arial" w:eastAsia="Arial" w:hAnsi="Arial" w:cs="Arial"/>
          <w:sz w:val="24"/>
          <w:szCs w:val="24"/>
        </w:rPr>
      </w:pPr>
      <w:r w:rsidRPr="00B43E2E">
        <w:rPr>
          <w:rFonts w:ascii="Arial" w:eastAsia="Arial" w:hAnsi="Arial" w:cs="Arial"/>
          <w:b/>
          <w:sz w:val="24"/>
          <w:szCs w:val="24"/>
        </w:rPr>
        <w:t>En fait, Bardella est l</w:t>
      </w:r>
      <w:r w:rsidR="0053756D">
        <w:rPr>
          <w:rFonts w:ascii="Arial" w:eastAsia="Arial" w:hAnsi="Arial" w:cs="Arial"/>
          <w:b/>
          <w:sz w:val="24"/>
          <w:szCs w:val="24"/>
        </w:rPr>
        <w:t xml:space="preserve">e faux </w:t>
      </w:r>
      <w:r w:rsidRPr="00B43E2E">
        <w:rPr>
          <w:rFonts w:ascii="Arial" w:eastAsia="Arial" w:hAnsi="Arial" w:cs="Arial"/>
          <w:b/>
          <w:sz w:val="24"/>
          <w:szCs w:val="24"/>
        </w:rPr>
        <w:t>ennemi que s’est choisi Macron,</w:t>
      </w:r>
      <w:r w:rsidRPr="00B43E2E">
        <w:rPr>
          <w:rFonts w:ascii="Arial" w:eastAsia="Arial" w:hAnsi="Arial" w:cs="Arial"/>
          <w:sz w:val="24"/>
          <w:szCs w:val="24"/>
        </w:rPr>
        <w:t xml:space="preserve"> et qui continuera à œuvrer pour le patronat en dézinguant nos conditions de travail et nos salaires.</w:t>
      </w:r>
    </w:p>
    <w:p w14:paraId="54A85A33" w14:textId="6E83F785" w:rsidR="00CB263E" w:rsidRPr="00B43E2E" w:rsidRDefault="00355AE3">
      <w:pPr>
        <w:spacing w:before="240" w:after="240"/>
        <w:rPr>
          <w:rFonts w:ascii="Arial" w:eastAsia="Arial" w:hAnsi="Arial" w:cs="Arial"/>
          <w:sz w:val="24"/>
          <w:szCs w:val="24"/>
        </w:rPr>
      </w:pPr>
      <w:r w:rsidRPr="00B43E2E">
        <w:rPr>
          <w:rFonts w:ascii="Arial" w:eastAsia="Arial" w:hAnsi="Arial" w:cs="Arial"/>
          <w:b/>
          <w:sz w:val="24"/>
          <w:szCs w:val="24"/>
        </w:rPr>
        <w:t xml:space="preserve">La situation est tellement grave que, dans l’unité, les syndicats </w:t>
      </w:r>
      <w:r w:rsidR="00380EE4" w:rsidRPr="00B43E2E">
        <w:rPr>
          <w:rFonts w:ascii="Arial" w:eastAsia="Arial" w:hAnsi="Arial" w:cs="Arial"/>
          <w:b/>
          <w:sz w:val="24"/>
          <w:szCs w:val="24"/>
        </w:rPr>
        <w:t xml:space="preserve">prennent </w:t>
      </w:r>
      <w:r w:rsidRPr="00B43E2E">
        <w:rPr>
          <w:rFonts w:ascii="Arial" w:eastAsia="Arial" w:hAnsi="Arial" w:cs="Arial"/>
          <w:b/>
          <w:sz w:val="24"/>
          <w:szCs w:val="24"/>
        </w:rPr>
        <w:t xml:space="preserve">leur responsabilité </w:t>
      </w:r>
      <w:r w:rsidRPr="00B43E2E">
        <w:rPr>
          <w:rFonts w:ascii="Arial" w:eastAsia="Arial" w:hAnsi="Arial" w:cs="Arial"/>
          <w:sz w:val="24"/>
          <w:szCs w:val="24"/>
        </w:rPr>
        <w:t>pour empêcher que l'extrême droite raciste</w:t>
      </w:r>
      <w:r w:rsidR="0021240C" w:rsidRPr="00B43E2E">
        <w:rPr>
          <w:rFonts w:ascii="Arial" w:eastAsia="Arial" w:hAnsi="Arial" w:cs="Arial"/>
          <w:sz w:val="24"/>
          <w:szCs w:val="24"/>
        </w:rPr>
        <w:t>, homophobe</w:t>
      </w:r>
      <w:r w:rsidR="00A42AED" w:rsidRPr="00B43E2E">
        <w:rPr>
          <w:rFonts w:ascii="Arial" w:eastAsia="Arial" w:hAnsi="Arial" w:cs="Arial"/>
          <w:sz w:val="24"/>
          <w:szCs w:val="24"/>
        </w:rPr>
        <w:t xml:space="preserve"> </w:t>
      </w:r>
      <w:r w:rsidRPr="00B43E2E">
        <w:rPr>
          <w:rFonts w:ascii="Arial" w:eastAsia="Arial" w:hAnsi="Arial" w:cs="Arial"/>
          <w:sz w:val="24"/>
          <w:szCs w:val="24"/>
        </w:rPr>
        <w:t xml:space="preserve">et contre les droits des femmes n’arrive au pouvoir. </w:t>
      </w:r>
    </w:p>
    <w:p w14:paraId="7CAC42C1" w14:textId="77777777" w:rsidR="006B4DD6" w:rsidRPr="006B4DD6" w:rsidRDefault="006B4DD6" w:rsidP="006B4DD6">
      <w:pPr>
        <w:spacing w:after="240"/>
        <w:rPr>
          <w:rFonts w:ascii="Arial" w:eastAsia="Arial" w:hAnsi="Arial" w:cs="Arial"/>
          <w:b/>
          <w:sz w:val="24"/>
          <w:szCs w:val="24"/>
        </w:rPr>
      </w:pPr>
      <w:r w:rsidRPr="00B43E2E">
        <w:rPr>
          <w:rFonts w:ascii="Arial" w:eastAsia="Arial" w:hAnsi="Arial" w:cs="Arial"/>
          <w:b/>
          <w:sz w:val="24"/>
          <w:szCs w:val="24"/>
        </w:rPr>
        <w:t xml:space="preserve">Depuis les élections européennes une vague populaire s’est levée : </w:t>
      </w:r>
      <w:r w:rsidRPr="0053756D">
        <w:rPr>
          <w:rFonts w:ascii="Arial" w:eastAsia="Arial" w:hAnsi="Arial" w:cs="Arial"/>
          <w:sz w:val="24"/>
          <w:szCs w:val="24"/>
        </w:rPr>
        <w:t>nous avons été des centaines de milliers à participer aux manifestations unitaires et populaires à l’appel de l’intersyndicale !</w:t>
      </w:r>
    </w:p>
    <w:p w14:paraId="3A270421" w14:textId="568F26C6" w:rsidR="00CB263E" w:rsidRPr="00655D28" w:rsidRDefault="007D3514" w:rsidP="006B4DD6">
      <w:pPr>
        <w:spacing w:after="240"/>
        <w:rPr>
          <w:rFonts w:ascii="Arial" w:eastAsia="Arial" w:hAnsi="Arial" w:cs="Arial"/>
          <w:b/>
          <w:i/>
          <w:iCs/>
          <w:sz w:val="24"/>
          <w:szCs w:val="24"/>
        </w:rPr>
        <w:sectPr w:rsidR="00CB263E" w:rsidRPr="00655D28">
          <w:type w:val="continuous"/>
          <w:pgSz w:w="11906" w:h="16838"/>
          <w:pgMar w:top="567" w:right="991" w:bottom="851" w:left="1134" w:header="708" w:footer="708" w:gutter="0"/>
          <w:cols w:num="2" w:space="720" w:equalWidth="0">
            <w:col w:w="4530" w:space="720"/>
            <w:col w:w="4530" w:space="0"/>
          </w:cols>
        </w:sectPr>
      </w:pPr>
      <w:r w:rsidRPr="000E3D76">
        <w:rPr>
          <w:rFonts w:ascii="Arial" w:eastAsia="Arial" w:hAnsi="Arial" w:cs="Arial"/>
          <w:b/>
          <w:color w:val="7030A0"/>
          <w:sz w:val="24"/>
          <w:szCs w:val="24"/>
        </w:rPr>
        <w:t xml:space="preserve">Partout, </w:t>
      </w:r>
      <w:r w:rsidR="0053756D" w:rsidRPr="000E3D76">
        <w:rPr>
          <w:rFonts w:ascii="Arial" w:eastAsia="Arial" w:hAnsi="Arial" w:cs="Arial"/>
          <w:b/>
          <w:color w:val="7030A0"/>
          <w:sz w:val="24"/>
          <w:szCs w:val="24"/>
        </w:rPr>
        <w:t>votons pour le programme qui propose d’</w:t>
      </w:r>
      <w:r w:rsidRPr="000E3D76">
        <w:rPr>
          <w:rFonts w:ascii="Arial" w:eastAsia="Arial" w:hAnsi="Arial" w:cs="Arial"/>
          <w:b/>
          <w:color w:val="7030A0"/>
          <w:sz w:val="24"/>
          <w:szCs w:val="24"/>
        </w:rPr>
        <w:t>augmenter le SMIC, les retraites et les salaires.</w:t>
      </w:r>
      <w:r w:rsidRPr="000E3D76">
        <w:rPr>
          <w:rFonts w:ascii="Arial" w:eastAsia="Arial" w:hAnsi="Arial" w:cs="Arial"/>
          <w:color w:val="7030A0"/>
          <w:sz w:val="24"/>
          <w:szCs w:val="24"/>
        </w:rPr>
        <w:t xml:space="preserve"> </w:t>
      </w:r>
      <w:r>
        <w:rPr>
          <w:rFonts w:ascii="Arial" w:eastAsia="Arial" w:hAnsi="Arial" w:cs="Arial"/>
          <w:sz w:val="24"/>
          <w:szCs w:val="24"/>
        </w:rPr>
        <w:t>Cette fois</w:t>
      </w:r>
      <w:r w:rsidR="00380EE4">
        <w:rPr>
          <w:rFonts w:ascii="Arial" w:eastAsia="Arial" w:hAnsi="Arial" w:cs="Arial"/>
          <w:sz w:val="24"/>
          <w:szCs w:val="24"/>
        </w:rPr>
        <w:t>-</w:t>
      </w:r>
      <w:r>
        <w:rPr>
          <w:rFonts w:ascii="Arial" w:eastAsia="Arial" w:hAnsi="Arial" w:cs="Arial"/>
          <w:sz w:val="24"/>
          <w:szCs w:val="24"/>
        </w:rPr>
        <w:t>c</w:t>
      </w:r>
      <w:r w:rsidR="00422D99">
        <w:rPr>
          <w:rFonts w:ascii="Arial" w:eastAsia="Arial" w:hAnsi="Arial" w:cs="Arial"/>
          <w:sz w:val="24"/>
          <w:szCs w:val="24"/>
        </w:rPr>
        <w:t xml:space="preserve">i, </w:t>
      </w:r>
      <w:r>
        <w:rPr>
          <w:rFonts w:ascii="Arial" w:eastAsia="Arial" w:hAnsi="Arial" w:cs="Arial"/>
          <w:sz w:val="24"/>
          <w:szCs w:val="24"/>
        </w:rPr>
        <w:t>nous pouvons gagner que la retraite à 64 ans reparte à la poubelle et qu’enfin la parole des salarié</w:t>
      </w:r>
      <w:r w:rsidR="000E3D76">
        <w:rPr>
          <w:rFonts w:ascii="Arial" w:eastAsia="Arial" w:hAnsi="Arial" w:cs="Arial"/>
          <w:sz w:val="24"/>
          <w:szCs w:val="24"/>
        </w:rPr>
        <w:t>.e</w:t>
      </w:r>
      <w:r>
        <w:rPr>
          <w:rFonts w:ascii="Arial" w:eastAsia="Arial" w:hAnsi="Arial" w:cs="Arial"/>
          <w:sz w:val="24"/>
          <w:szCs w:val="24"/>
        </w:rPr>
        <w:t>s soit écoutée.</w:t>
      </w:r>
    </w:p>
    <w:p w14:paraId="3D5DB99F" w14:textId="77777777" w:rsidR="00F03872" w:rsidRDefault="00F03872" w:rsidP="00F03872">
      <w:pPr>
        <w:pStyle w:val="Sansinterligne"/>
      </w:pPr>
    </w:p>
    <w:p w14:paraId="05D634BE" w14:textId="1C72CF5B" w:rsidR="00CB263E" w:rsidRDefault="006B4DD6">
      <w:pPr>
        <w:spacing w:after="240"/>
        <w:rPr>
          <w:rFonts w:ascii="Arial" w:eastAsia="Arial" w:hAnsi="Arial" w:cs="Arial"/>
          <w:sz w:val="24"/>
          <w:szCs w:val="24"/>
        </w:rPr>
      </w:pPr>
      <w:r>
        <w:rPr>
          <w:rFonts w:ascii="Arial" w:eastAsia="Arial" w:hAnsi="Arial" w:cs="Arial"/>
          <w:sz w:val="24"/>
          <w:szCs w:val="24"/>
        </w:rPr>
        <w:t>Les avancées ne sont jamais données, elles sont toujours gagnées : al</w:t>
      </w:r>
      <w:r w:rsidR="00355AE3">
        <w:rPr>
          <w:rFonts w:ascii="Arial" w:eastAsia="Arial" w:hAnsi="Arial" w:cs="Arial"/>
          <w:sz w:val="24"/>
          <w:szCs w:val="24"/>
        </w:rPr>
        <w:t>ertons nos familles, nos amis et nos collègues du danger de l'extrême droite et de la victoire possible pour les travailleurs.</w:t>
      </w:r>
    </w:p>
    <w:p w14:paraId="137D9971" w14:textId="50F0623E" w:rsidR="00380EE4" w:rsidRDefault="00F03872" w:rsidP="00380EE4">
      <w:pPr>
        <w:spacing w:after="240"/>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64384" behindDoc="0" locked="0" layoutInCell="1" allowOverlap="1" wp14:anchorId="75E87C3C" wp14:editId="63A447EF">
                <wp:simplePos x="0" y="0"/>
                <wp:positionH relativeFrom="column">
                  <wp:posOffset>-62865</wp:posOffset>
                </wp:positionH>
                <wp:positionV relativeFrom="page">
                  <wp:posOffset>8839200</wp:posOffset>
                </wp:positionV>
                <wp:extent cx="6266180" cy="752475"/>
                <wp:effectExtent l="0" t="0" r="1270" b="9525"/>
                <wp:wrapSquare wrapText="bothSides"/>
                <wp:docPr id="2044940250" name="Zone de texte 3"/>
                <wp:cNvGraphicFramePr/>
                <a:graphic xmlns:a="http://schemas.openxmlformats.org/drawingml/2006/main">
                  <a:graphicData uri="http://schemas.microsoft.com/office/word/2010/wordprocessingShape">
                    <wps:wsp>
                      <wps:cNvSpPr txBox="1"/>
                      <wps:spPr>
                        <a:xfrm>
                          <a:off x="0" y="0"/>
                          <a:ext cx="6266180" cy="752475"/>
                        </a:xfrm>
                        <a:prstGeom prst="rect">
                          <a:avLst/>
                        </a:prstGeom>
                        <a:solidFill>
                          <a:srgbClr val="7030A0"/>
                        </a:solidFill>
                        <a:ln w="6350">
                          <a:noFill/>
                        </a:ln>
                      </wps:spPr>
                      <wps:txbx>
                        <w:txbxContent>
                          <w:p w14:paraId="46EF0B95" w14:textId="4FA81BEC" w:rsidR="00D540EF" w:rsidRPr="00D540EF" w:rsidRDefault="00CC465B" w:rsidP="00D540EF">
                            <w:pPr>
                              <w:spacing w:after="240"/>
                              <w:jc w:val="center"/>
                              <w:rPr>
                                <w:rFonts w:ascii="Arial Black" w:eastAsia="Arial Black" w:hAnsi="Arial Black" w:cs="Arial Black"/>
                                <w:color w:val="FFFFFF" w:themeColor="background1"/>
                                <w:sz w:val="30"/>
                                <w:szCs w:val="30"/>
                              </w:rPr>
                            </w:pPr>
                            <w:r>
                              <w:rPr>
                                <w:rFonts w:ascii="Arial Black" w:eastAsia="Arial Black" w:hAnsi="Arial Black" w:cs="Arial Black"/>
                                <w:color w:val="FFFFFF" w:themeColor="background1"/>
                                <w:sz w:val="30"/>
                                <w:szCs w:val="30"/>
                              </w:rPr>
                              <w:t>P</w:t>
                            </w:r>
                            <w:r w:rsidR="00D540EF" w:rsidRPr="00D540EF">
                              <w:rPr>
                                <w:rFonts w:ascii="Arial Black" w:eastAsia="Arial Black" w:hAnsi="Arial Black" w:cs="Arial Black"/>
                                <w:color w:val="FFFFFF" w:themeColor="background1"/>
                                <w:sz w:val="30"/>
                                <w:szCs w:val="30"/>
                              </w:rPr>
                              <w:t>artout dans le pays, mobilisation unitaire et populaire ! Mettons partout la pression populaire.</w:t>
                            </w:r>
                          </w:p>
                          <w:p w14:paraId="54B118CF" w14:textId="77777777" w:rsidR="00D540EF" w:rsidRDefault="00D54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87C3C" id="_x0000_t202" coordsize="21600,21600" o:spt="202" path="m,l,21600r21600,l21600,xe">
                <v:stroke joinstyle="miter"/>
                <v:path gradientshapeok="t" o:connecttype="rect"/>
              </v:shapetype>
              <v:shape id="Zone de texte 3" o:spid="_x0000_s1026" type="#_x0000_t202" style="position:absolute;left:0;text-align:left;margin-left:-4.95pt;margin-top:696pt;width:493.4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" fillcolor="#7030a0" stroked="f" strokeweight=".5pt">
                <v:textbox>
                  <w:txbxContent>
                    <w:p w14:paraId="46EF0B95" w14:textId="4FA81BEC" w:rsidR="00D540EF" w:rsidRPr="00D540EF" w:rsidRDefault="00CC465B" w:rsidP="00D540EF">
                      <w:pPr>
                        <w:spacing w:after="240"/>
                        <w:jc w:val="center"/>
                        <w:rPr>
                          <w:rFonts w:ascii="Arial Black" w:eastAsia="Arial Black" w:hAnsi="Arial Black" w:cs="Arial Black"/>
                          <w:color w:val="FFFFFF" w:themeColor="background1"/>
                          <w:sz w:val="30"/>
                          <w:szCs w:val="30"/>
                        </w:rPr>
                      </w:pPr>
                      <w:r>
                        <w:rPr>
                          <w:rFonts w:ascii="Arial Black" w:eastAsia="Arial Black" w:hAnsi="Arial Black" w:cs="Arial Black"/>
                          <w:color w:val="FFFFFF" w:themeColor="background1"/>
                          <w:sz w:val="30"/>
                          <w:szCs w:val="30"/>
                        </w:rPr>
                        <w:t>P</w:t>
                      </w:r>
                      <w:r w:rsidR="00D540EF" w:rsidRPr="00D540EF">
                        <w:rPr>
                          <w:rFonts w:ascii="Arial Black" w:eastAsia="Arial Black" w:hAnsi="Arial Black" w:cs="Arial Black"/>
                          <w:color w:val="FFFFFF" w:themeColor="background1"/>
                          <w:sz w:val="30"/>
                          <w:szCs w:val="30"/>
                        </w:rPr>
                        <w:t>artout dans le pays, mobilisation unitaire et populaire ! Mettons partout la pression populaire.</w:t>
                      </w:r>
                    </w:p>
                    <w:p w14:paraId="54B118CF" w14:textId="77777777" w:rsidR="00D540EF" w:rsidRDefault="00D540EF"/>
                  </w:txbxContent>
                </v:textbox>
                <w10:wrap type="square" anchory="page"/>
              </v:shape>
            </w:pict>
          </mc:Fallback>
        </mc:AlternateContent>
      </w:r>
      <w:r w:rsidR="00D540EF">
        <w:rPr>
          <w:rFonts w:ascii="Arial" w:eastAsia="Arial" w:hAnsi="Arial" w:cs="Arial"/>
          <w:sz w:val="24"/>
          <w:szCs w:val="24"/>
        </w:rPr>
        <w:t>Le nouveau front populaire doit répondre à nos exigences sociales, comme en 1936 lorsque les salariés avec la CGT ont gagné les congés payés</w:t>
      </w:r>
      <w:r w:rsidR="00380EE4">
        <w:rPr>
          <w:rFonts w:ascii="Arial" w:eastAsia="Arial" w:hAnsi="Arial" w:cs="Arial"/>
          <w:sz w:val="24"/>
          <w:szCs w:val="24"/>
        </w:rPr>
        <w:t>.</w:t>
      </w:r>
    </w:p>
    <w:p w14:paraId="78D7BCBA" w14:textId="168550E8" w:rsidR="00CB263E" w:rsidRPr="00D540EF" w:rsidRDefault="00355AE3" w:rsidP="00380EE4">
      <w:pPr>
        <w:spacing w:after="240"/>
        <w:rPr>
          <w:rFonts w:ascii="Arial Rounded MT Bold" w:eastAsia="Arial Black" w:hAnsi="Arial Rounded MT Bold" w:cs="Arial Black"/>
          <w:bCs/>
          <w:iCs/>
          <w:color w:val="7030A0"/>
          <w:sz w:val="27"/>
          <w:szCs w:val="27"/>
        </w:rPr>
      </w:pPr>
      <w:r w:rsidRPr="00D540EF">
        <w:rPr>
          <w:rFonts w:ascii="Arial Rounded MT Bold" w:eastAsia="Arial" w:hAnsi="Arial Rounded MT Bold" w:cs="Arial"/>
          <w:bCs/>
          <w:iCs/>
          <w:sz w:val="27"/>
          <w:szCs w:val="27"/>
        </w:rPr>
        <w:t xml:space="preserve">Pour s'informer sur ses droits et prendre contact avec la </w:t>
      </w:r>
      <w:r w:rsidR="00D540EF" w:rsidRPr="00D540EF">
        <w:rPr>
          <w:rFonts w:ascii="Arial Rounded MT Bold" w:eastAsia="Arial" w:hAnsi="Arial Rounded MT Bold" w:cs="Arial"/>
          <w:bCs/>
          <w:iCs/>
          <w:sz w:val="27"/>
          <w:szCs w:val="27"/>
        </w:rPr>
        <w:t>CGT</w:t>
      </w:r>
      <w:r w:rsidRPr="00D540EF">
        <w:rPr>
          <w:rFonts w:ascii="Arial Rounded MT Bold" w:eastAsia="Arial" w:hAnsi="Arial Rounded MT Bold" w:cs="Arial"/>
          <w:bCs/>
          <w:iCs/>
          <w:sz w:val="27"/>
          <w:szCs w:val="27"/>
        </w:rPr>
        <w:t xml:space="preserve"> : thcb-cgt.fr</w:t>
      </w:r>
    </w:p>
    <w:sectPr w:rsidR="00CB263E" w:rsidRPr="00D540EF">
      <w:type w:val="continuous"/>
      <w:pgSz w:w="11906" w:h="16838"/>
      <w:pgMar w:top="567" w:right="991" w:bottom="851"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E8B6B" w14:textId="77777777" w:rsidR="0095520B" w:rsidRDefault="0095520B" w:rsidP="00F03872">
      <w:pPr>
        <w:spacing w:line="240" w:lineRule="auto"/>
      </w:pPr>
      <w:r>
        <w:separator/>
      </w:r>
    </w:p>
  </w:endnote>
  <w:endnote w:type="continuationSeparator" w:id="0">
    <w:p w14:paraId="4DF955B6" w14:textId="77777777" w:rsidR="0095520B" w:rsidRDefault="0095520B" w:rsidP="00F03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6277D42-924C-4ADA-BFF7-3F2ED0CE2059}"/>
    <w:embedBold r:id="rId2" w:fontKey="{D9790905-AF58-428D-A2D4-6B35548C74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B10BB23-D360-41A9-8D1A-54F1DA7E8614}"/>
    <w:embedItalic r:id="rId4" w:fontKey="{3EF63A8F-43B4-4AC0-A086-8316A8ADD04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3AD8986E-9D5C-47B1-9351-92F12A6FA3E1}"/>
    <w:embedBoldItalic r:id="rId6" w:fontKey="{B9B33F0F-B31A-4524-81C4-F818B99A5458}"/>
  </w:font>
  <w:font w:name="Arial Rounded MT Bold">
    <w:panose1 w:val="020F0704030504030204"/>
    <w:charset w:val="00"/>
    <w:family w:val="swiss"/>
    <w:pitch w:val="variable"/>
    <w:sig w:usb0="00000003" w:usb1="00000000" w:usb2="00000000" w:usb3="00000000" w:csb0="00000001" w:csb1="00000000"/>
    <w:embedRegular r:id="rId7" w:fontKey="{A2A045E1-1509-4D9B-BD4B-14858271AD8B}"/>
  </w:font>
  <w:font w:name="Calibri Light">
    <w:panose1 w:val="020F0302020204030204"/>
    <w:charset w:val="00"/>
    <w:family w:val="swiss"/>
    <w:pitch w:val="variable"/>
    <w:sig w:usb0="E4002EFF" w:usb1="C200247B" w:usb2="00000009" w:usb3="00000000" w:csb0="000001FF" w:csb1="00000000"/>
    <w:embedRegular r:id="rId8" w:fontKey="{C6B04E3B-F25A-4F8D-8746-D1C6507B55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1D9F2" w14:textId="77777777" w:rsidR="0095520B" w:rsidRDefault="0095520B" w:rsidP="00F03872">
      <w:pPr>
        <w:spacing w:line="240" w:lineRule="auto"/>
      </w:pPr>
      <w:r>
        <w:separator/>
      </w:r>
    </w:p>
  </w:footnote>
  <w:footnote w:type="continuationSeparator" w:id="0">
    <w:p w14:paraId="2352C5D9" w14:textId="77777777" w:rsidR="0095520B" w:rsidRDefault="0095520B" w:rsidP="00F0387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3E"/>
    <w:rsid w:val="00011E0A"/>
    <w:rsid w:val="000E3D76"/>
    <w:rsid w:val="00197B07"/>
    <w:rsid w:val="0021240C"/>
    <w:rsid w:val="00355AE3"/>
    <w:rsid w:val="00380EE4"/>
    <w:rsid w:val="00422D99"/>
    <w:rsid w:val="004A62B7"/>
    <w:rsid w:val="004C221B"/>
    <w:rsid w:val="004D7BEC"/>
    <w:rsid w:val="00532138"/>
    <w:rsid w:val="0053756D"/>
    <w:rsid w:val="0055173F"/>
    <w:rsid w:val="00563F8C"/>
    <w:rsid w:val="005C08BE"/>
    <w:rsid w:val="00655D28"/>
    <w:rsid w:val="006B4DD6"/>
    <w:rsid w:val="00725295"/>
    <w:rsid w:val="007C33DE"/>
    <w:rsid w:val="007D3514"/>
    <w:rsid w:val="007D59F9"/>
    <w:rsid w:val="0095520B"/>
    <w:rsid w:val="009A59F9"/>
    <w:rsid w:val="00A42AED"/>
    <w:rsid w:val="00B43E2E"/>
    <w:rsid w:val="00CB263E"/>
    <w:rsid w:val="00CC465B"/>
    <w:rsid w:val="00D540EF"/>
    <w:rsid w:val="00DC44D1"/>
    <w:rsid w:val="00E14D7A"/>
    <w:rsid w:val="00E704A0"/>
    <w:rsid w:val="00F03872"/>
    <w:rsid w:val="00FA2F9E"/>
    <w:rsid w:val="00FC7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92332"/>
  <w15:docId w15:val="{D22B3DBF-5A3D-4C9B-A869-EFBC9BFE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79"/>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ansinterligne">
    <w:name w:val="No Spacing"/>
    <w:uiPriority w:val="1"/>
    <w:qFormat/>
    <w:rsid w:val="00AB3E2C"/>
    <w:pPr>
      <w:spacing w:line="240" w:lineRule="auto"/>
    </w:pPr>
    <w:rPr>
      <w:sz w:val="18"/>
    </w:rPr>
  </w:style>
  <w:style w:type="paragraph" w:styleId="Paragraphedeliste">
    <w:name w:val="List Paragraph"/>
    <w:basedOn w:val="Normal"/>
    <w:uiPriority w:val="34"/>
    <w:qFormat/>
    <w:rsid w:val="00DE767B"/>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F03872"/>
    <w:pPr>
      <w:tabs>
        <w:tab w:val="center" w:pos="4536"/>
        <w:tab w:val="right" w:pos="9072"/>
      </w:tabs>
      <w:spacing w:line="240" w:lineRule="auto"/>
    </w:pPr>
  </w:style>
  <w:style w:type="character" w:customStyle="1" w:styleId="En-tteCar">
    <w:name w:val="En-tête Car"/>
    <w:basedOn w:val="Policepardfaut"/>
    <w:link w:val="En-tte"/>
    <w:uiPriority w:val="99"/>
    <w:rsid w:val="00F03872"/>
  </w:style>
  <w:style w:type="paragraph" w:styleId="Pieddepage">
    <w:name w:val="footer"/>
    <w:basedOn w:val="Normal"/>
    <w:link w:val="PieddepageCar"/>
    <w:uiPriority w:val="99"/>
    <w:unhideWhenUsed/>
    <w:rsid w:val="00F03872"/>
    <w:pPr>
      <w:tabs>
        <w:tab w:val="center" w:pos="4536"/>
        <w:tab w:val="right" w:pos="9072"/>
      </w:tabs>
      <w:spacing w:line="240" w:lineRule="auto"/>
    </w:pPr>
  </w:style>
  <w:style w:type="character" w:customStyle="1" w:styleId="PieddepageCar">
    <w:name w:val="Pied de page Car"/>
    <w:basedOn w:val="Policepardfaut"/>
    <w:link w:val="Pieddepage"/>
    <w:uiPriority w:val="99"/>
    <w:rsid w:val="00F0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Cliododl2eXGEAnPnq6S0tS3A==">CgMxLjA4AHIhMVRuanpRVXVLWUZNN3FEQjZwNVUyZ0JjUEZic2ZYVE41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293</Words>
  <Characters>1615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UD CGT43</cp:lastModifiedBy>
  <cp:revision>7</cp:revision>
  <cp:lastPrinted>2024-06-19T19:58:00Z</cp:lastPrinted>
  <dcterms:created xsi:type="dcterms:W3CDTF">2024-06-17T14:37:00Z</dcterms:created>
  <dcterms:modified xsi:type="dcterms:W3CDTF">2024-06-19T20:03:00Z</dcterms:modified>
</cp:coreProperties>
</file>