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E5E" w:rsidRPr="00F04042" w:rsidRDefault="002B72D9" w:rsidP="00001373">
      <w:pPr>
        <w:spacing w:line="240" w:lineRule="auto"/>
        <w:rPr>
          <w:rFonts w:ascii="Arial Black" w:hAnsi="Arial Black"/>
          <w:color w:val="138576" w:themeColor="accent6" w:themeShade="BF"/>
          <w:sz w:val="2"/>
        </w:rPr>
      </w:pPr>
      <w:r>
        <w:rPr>
          <w:rFonts w:ascii="Arial Black" w:hAnsi="Arial Black"/>
          <w:noProof/>
          <w:color w:val="138576" w:themeColor="accent6" w:themeShade="BF"/>
          <w:sz w:val="36"/>
          <w:lang w:eastAsia="fr-FR"/>
        </w:rPr>
        <w:drawing>
          <wp:anchor distT="36576" distB="36576" distL="36576" distR="36576" simplePos="0" relativeHeight="251674624" behindDoc="0" locked="0" layoutInCell="1" allowOverlap="1">
            <wp:simplePos x="0" y="0"/>
            <wp:positionH relativeFrom="column">
              <wp:posOffset>-3750</wp:posOffset>
            </wp:positionH>
            <wp:positionV relativeFrom="paragraph">
              <wp:posOffset>339509</wp:posOffset>
            </wp:positionV>
            <wp:extent cx="6516000" cy="102912"/>
            <wp:effectExtent l="19050" t="0" r="0" b="0"/>
            <wp:wrapNone/>
            <wp:docPr id="29" name="Image 29" descr="CUIRET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UIRETP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98901"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516000" cy="102912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E36E5E" w:rsidRPr="00F04042">
        <w:rPr>
          <w:rFonts w:ascii="Arial Black" w:hAnsi="Arial Black"/>
          <w:color w:val="138576" w:themeColor="accent6" w:themeShade="BF"/>
          <w:sz w:val="36"/>
        </w:rPr>
        <w:t>NOM ENTREPRISE</w:t>
      </w:r>
    </w:p>
    <w:p w:rsidR="00E36E5E" w:rsidRPr="002266A5" w:rsidRDefault="00E36E5E" w:rsidP="00E36E5E">
      <w:pPr>
        <w:shd w:val="clear" w:color="auto" w:fill="FEB80A" w:themeFill="accent3"/>
        <w:spacing w:after="0"/>
        <w:rPr>
          <w:rFonts w:ascii="Arial Black" w:hAnsi="Arial Black"/>
          <w:b/>
          <w:bCs/>
          <w:noProof/>
          <w:sz w:val="42"/>
          <w:szCs w:val="42"/>
          <w:lang w:eastAsia="fr-FR"/>
        </w:rPr>
      </w:pPr>
      <w:r w:rsidRPr="002266A5">
        <w:rPr>
          <w:rFonts w:ascii="Arial Black" w:hAnsi="Arial Black"/>
          <w:b/>
          <w:bCs/>
          <w:noProof/>
          <w:sz w:val="42"/>
          <w:szCs w:val="42"/>
          <w:lang w:eastAsia="fr-FR"/>
        </w:rPr>
        <w:t>Pour nos salaires et conditions de travail :</w:t>
      </w:r>
    </w:p>
    <w:p w:rsidR="00E36E5E" w:rsidRPr="00ED74CA" w:rsidRDefault="00E36E5E" w:rsidP="00E36E5E">
      <w:pPr>
        <w:shd w:val="clear" w:color="auto" w:fill="1AB39F" w:themeFill="accent6"/>
        <w:spacing w:after="0"/>
        <w:rPr>
          <w:rFonts w:ascii="Arial Black" w:hAnsi="Arial Black" w:cs="Arial"/>
          <w:b/>
          <w:bCs/>
          <w:color w:val="FFFFFF" w:themeColor="background1"/>
          <w:sz w:val="40"/>
          <w:szCs w:val="32"/>
        </w:rPr>
      </w:pPr>
      <w:r w:rsidRPr="002266A5">
        <w:rPr>
          <w:rFonts w:ascii="Arial Black" w:hAnsi="Arial Black" w:cs="Arial"/>
          <w:b/>
          <w:bCs/>
          <w:color w:val="FFFFFF" w:themeColor="background1"/>
          <w:sz w:val="42"/>
          <w:szCs w:val="42"/>
        </w:rPr>
        <w:t>Mobilisons-nous le 5 Octobre</w:t>
      </w:r>
      <w:r w:rsidRPr="00ED74CA">
        <w:rPr>
          <w:rFonts w:ascii="Arial Black" w:hAnsi="Arial Black" w:cs="Arial"/>
          <w:b/>
          <w:bCs/>
          <w:color w:val="FFFFFF" w:themeColor="background1"/>
          <w:sz w:val="40"/>
          <w:szCs w:val="32"/>
        </w:rPr>
        <w:t> !</w:t>
      </w:r>
    </w:p>
    <w:p w:rsidR="00001373" w:rsidRPr="0060797B" w:rsidRDefault="00ED7DCC" w:rsidP="00CF2D84">
      <w:pPr>
        <w:tabs>
          <w:tab w:val="left" w:pos="2051"/>
          <w:tab w:val="center" w:pos="3935"/>
        </w:tabs>
        <w:spacing w:after="0"/>
        <w:jc w:val="left"/>
        <w:rPr>
          <w:rFonts w:ascii="Arial" w:hAnsi="Arial" w:cs="Arial"/>
          <w:sz w:val="20"/>
        </w:rPr>
        <w:sectPr w:rsidR="00001373" w:rsidRPr="0060797B" w:rsidSect="00E36E5E"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 w:rsidRPr="0060797B">
        <w:rPr>
          <w:rFonts w:ascii="Arial" w:hAnsi="Arial" w:cs="Arial"/>
          <w:sz w:val="20"/>
        </w:rPr>
        <w:br/>
      </w:r>
    </w:p>
    <w:p w:rsidR="00ED7DCC" w:rsidRPr="001A5547" w:rsidRDefault="00E60FB6" w:rsidP="00ED7DCC">
      <w:pPr>
        <w:tabs>
          <w:tab w:val="left" w:pos="2051"/>
          <w:tab w:val="center" w:pos="3935"/>
        </w:tabs>
        <w:jc w:val="both"/>
        <w:rPr>
          <w:rFonts w:ascii="Arial" w:hAnsi="Arial" w:cs="Arial"/>
          <w:szCs w:val="23"/>
        </w:rPr>
      </w:pPr>
      <w:r>
        <w:rPr>
          <w:rFonts w:ascii="Arial" w:hAnsi="Arial" w:cs="Arial"/>
          <w:noProof/>
          <w:szCs w:val="23"/>
          <w:lang w:eastAsia="fr-FR"/>
        </w:rPr>
        <w:lastRenderedPageBreak/>
        <w:drawing>
          <wp:anchor distT="0" distB="360045" distL="114300" distR="114300" simplePos="0" relativeHeight="251658240" behindDoc="0" locked="0" layoutInCell="1" allowOverlap="1">
            <wp:simplePos x="0" y="0"/>
            <wp:positionH relativeFrom="column">
              <wp:posOffset>2626995</wp:posOffset>
            </wp:positionH>
            <wp:positionV relativeFrom="paragraph">
              <wp:posOffset>144780</wp:posOffset>
            </wp:positionV>
            <wp:extent cx="1283335" cy="1271270"/>
            <wp:effectExtent l="19050" t="0" r="0" b="0"/>
            <wp:wrapSquare wrapText="bothSides"/>
            <wp:docPr id="1" name="Image 0" descr="logoTHCB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HCB4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3335" cy="127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1373" w:rsidRPr="001A5547">
        <w:rPr>
          <w:rFonts w:ascii="Arial" w:hAnsi="Arial" w:cs="Arial"/>
          <w:szCs w:val="23"/>
        </w:rPr>
        <w:t xml:space="preserve">Alors que la pandémie est toujours présente, le Président souhaite reprendre son projet de contre-réforme des retraites et diminuer les droits de celles et ceux qui sont privés d’emploi. </w:t>
      </w:r>
    </w:p>
    <w:p w:rsidR="00001373" w:rsidRPr="00096C23" w:rsidRDefault="008055C5" w:rsidP="00001373">
      <w:pPr>
        <w:tabs>
          <w:tab w:val="left" w:pos="2051"/>
          <w:tab w:val="center" w:pos="3935"/>
        </w:tabs>
        <w:jc w:val="both"/>
        <w:rPr>
          <w:rFonts w:ascii="Arial" w:hAnsi="Arial" w:cs="Arial"/>
          <w:sz w:val="20"/>
        </w:rPr>
      </w:pPr>
      <w:r w:rsidRPr="008055C5">
        <w:rPr>
          <w:rFonts w:ascii="Arial" w:hAnsi="Arial" w:cs="Arial"/>
          <w:noProof/>
          <w:szCs w:val="23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6" type="#_x0000_t202" style="position:absolute;left:0;text-align:left;margin-left:315pt;margin-top:58.9pt;width:198pt;height:74.4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" fillcolor="red" stroked="f">
            <v:textbox inset="4.5mm,2.3mm,4.5mm,2.3mm">
              <w:txbxContent>
                <w:p w:rsidR="00C21349" w:rsidRPr="001A5547" w:rsidRDefault="00C21349" w:rsidP="00C21349">
                  <w:pPr>
                    <w:jc w:val="both"/>
                    <w:rPr>
                      <w:b/>
                      <w:color w:val="FFFFFF" w:themeColor="background1"/>
                      <w:sz w:val="20"/>
                    </w:rPr>
                  </w:pPr>
                  <w:r w:rsidRPr="001A5547">
                    <w:rPr>
                      <w:rFonts w:ascii="Arial" w:hAnsi="Arial" w:cs="Arial"/>
                      <w:b/>
                      <w:color w:val="FFFFFF" w:themeColor="background1"/>
                    </w:rPr>
                    <w:t>Résultat, les profits explosent pour quelques-uns mais les salaires et les conditions de travail se dégradent.</w:t>
                  </w:r>
                </w:p>
              </w:txbxContent>
            </v:textbox>
          </v:shape>
        </w:pict>
      </w:r>
      <w:r w:rsidR="00001373" w:rsidRPr="00096C23">
        <w:rPr>
          <w:rFonts w:ascii="Arial" w:hAnsi="Arial" w:cs="Arial"/>
          <w:b/>
          <w:szCs w:val="23"/>
        </w:rPr>
        <w:t>Il veut faire travailler plus longtemps ceux qui ont un boulot et donc empêcher d’en trouver un ceux qui n’en n’ont pas !</w:t>
      </w:r>
      <w:r w:rsidR="00E36E5E" w:rsidRPr="00096C23">
        <w:rPr>
          <w:rFonts w:ascii="Arial" w:hAnsi="Arial" w:cs="Arial"/>
          <w:sz w:val="20"/>
        </w:rPr>
        <w:tab/>
      </w:r>
    </w:p>
    <w:p w:rsidR="00ED7DCC" w:rsidRPr="001A5547" w:rsidRDefault="00001373" w:rsidP="00C21349">
      <w:pPr>
        <w:tabs>
          <w:tab w:val="left" w:pos="2051"/>
          <w:tab w:val="center" w:pos="3935"/>
        </w:tabs>
        <w:jc w:val="both"/>
        <w:rPr>
          <w:rFonts w:ascii="Arial" w:hAnsi="Arial" w:cs="Arial"/>
          <w:noProof/>
          <w:szCs w:val="23"/>
          <w:lang w:eastAsia="fr-FR"/>
        </w:rPr>
      </w:pPr>
      <w:r w:rsidRPr="001A5547">
        <w:rPr>
          <w:rFonts w:ascii="Arial" w:hAnsi="Arial" w:cs="Arial"/>
          <w:noProof/>
          <w:szCs w:val="23"/>
          <w:lang w:eastAsia="fr-FR"/>
        </w:rPr>
        <w:lastRenderedPageBreak/>
        <w:t xml:space="preserve">Les </w:t>
      </w:r>
      <w:r w:rsidR="008A4E99">
        <w:rPr>
          <w:rFonts w:ascii="Arial" w:hAnsi="Arial" w:cs="Arial"/>
          <w:noProof/>
          <w:szCs w:val="23"/>
          <w:lang w:eastAsia="fr-FR"/>
        </w:rPr>
        <w:t>grandes grèves qui ont précédé</w:t>
      </w:r>
      <w:r w:rsidRPr="001A5547">
        <w:rPr>
          <w:rFonts w:ascii="Arial" w:hAnsi="Arial" w:cs="Arial"/>
          <w:noProof/>
          <w:szCs w:val="23"/>
          <w:lang w:eastAsia="fr-FR"/>
        </w:rPr>
        <w:t xml:space="preserve"> la crise sanitaire avaient contraint le gouvernement à des premiers reculs. </w:t>
      </w:r>
    </w:p>
    <w:p w:rsidR="00001373" w:rsidRPr="00096C23" w:rsidRDefault="00001373" w:rsidP="00C21349">
      <w:pPr>
        <w:tabs>
          <w:tab w:val="left" w:pos="2051"/>
          <w:tab w:val="center" w:pos="3935"/>
        </w:tabs>
        <w:jc w:val="both"/>
        <w:rPr>
          <w:rFonts w:ascii="Arial" w:hAnsi="Arial" w:cs="Arial"/>
          <w:b/>
          <w:noProof/>
          <w:szCs w:val="23"/>
          <w:lang w:eastAsia="fr-FR"/>
        </w:rPr>
      </w:pPr>
      <w:r w:rsidRPr="00096C23">
        <w:rPr>
          <w:rFonts w:ascii="Arial" w:hAnsi="Arial" w:cs="Arial"/>
          <w:b/>
          <w:noProof/>
          <w:szCs w:val="23"/>
          <w:lang w:eastAsia="fr-FR"/>
        </w:rPr>
        <w:t xml:space="preserve">Le 5 octobre il doit entendre les salariés et leurs syndicats qui sont unanimement opposés à une réforme des retraites et </w:t>
      </w:r>
      <w:r w:rsidR="0023019A" w:rsidRPr="00096C23">
        <w:rPr>
          <w:rFonts w:ascii="Arial" w:hAnsi="Arial" w:cs="Arial"/>
          <w:b/>
          <w:noProof/>
          <w:szCs w:val="23"/>
          <w:lang w:eastAsia="fr-FR"/>
        </w:rPr>
        <w:t xml:space="preserve">à </w:t>
      </w:r>
      <w:r w:rsidR="00C21349" w:rsidRPr="00096C23">
        <w:rPr>
          <w:rFonts w:ascii="Arial" w:hAnsi="Arial" w:cs="Arial"/>
          <w:b/>
          <w:noProof/>
          <w:szCs w:val="23"/>
          <w:lang w:eastAsia="fr-FR"/>
        </w:rPr>
        <w:t>l’attaque contre les chômeurs.</w:t>
      </w:r>
    </w:p>
    <w:p w:rsidR="00ED7DCC" w:rsidRPr="00C21349" w:rsidRDefault="00ED7DCC" w:rsidP="00C21349">
      <w:pPr>
        <w:tabs>
          <w:tab w:val="left" w:pos="2051"/>
          <w:tab w:val="center" w:pos="3935"/>
        </w:tabs>
        <w:jc w:val="both"/>
        <w:rPr>
          <w:rFonts w:ascii="Arial" w:hAnsi="Arial" w:cs="Arial"/>
          <w:b/>
          <w:color w:val="0D594F" w:themeColor="accent6" w:themeShade="80"/>
          <w:sz w:val="24"/>
        </w:rPr>
        <w:sectPr w:rsidR="00ED7DCC" w:rsidRPr="00C21349" w:rsidSect="00001373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ED7DCC" w:rsidRDefault="008055C5">
      <w:pPr>
        <w:tabs>
          <w:tab w:val="left" w:pos="2051"/>
          <w:tab w:val="center" w:pos="3935"/>
        </w:tabs>
        <w:jc w:val="left"/>
        <w:rPr>
          <w:rFonts w:ascii="Arial" w:hAnsi="Arial" w:cs="Arial"/>
        </w:rPr>
      </w:pPr>
      <w:r w:rsidRPr="008055C5">
        <w:rPr>
          <w:rFonts w:ascii="Arial Black" w:hAnsi="Arial Black" w:cs="Arial"/>
          <w:noProof/>
          <w:color w:val="FF0000"/>
          <w:lang w:eastAsia="fr-FR"/>
        </w:rPr>
        <w:lastRenderedPageBreak/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AutoShape 27" o:spid="_x0000_s1032" type="#_x0000_t93" style="position:absolute;margin-left:286.3pt;margin-top:20.35pt;width:36pt;height:36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" fillcolor="#feb80a [3206]" stroked="f" strokecolor="#f2f2f2 [3041]" strokeweight="3pt">
            <v:shadow on="t" color="#825c00 [1606]" opacity=".5" offset="1pt"/>
          </v:shape>
        </w:pict>
      </w:r>
      <w:r w:rsidRPr="008055C5">
        <w:rPr>
          <w:rFonts w:ascii="Arial" w:hAnsi="Arial" w:cs="Arial"/>
          <w:noProof/>
          <w:color w:val="0D594F" w:themeColor="accent6" w:themeShade="80"/>
          <w:sz w:val="23"/>
          <w:szCs w:val="23"/>
          <w:lang w:eastAsia="fr-FR"/>
        </w:rPr>
        <w:pict>
          <v:shape id="Text Box 10" o:spid="_x0000_s1027" type="#_x0000_t202" style="position:absolute;margin-left:0;margin-top:5.05pt;width:4in;height:1in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" strokecolor="#feb80a [3206]" strokeweight="4pt">
            <v:textbox inset="3.5mm,,3.5mm">
              <w:txbxContent>
                <w:p w:rsidR="0023019A" w:rsidRPr="001A5547" w:rsidRDefault="0023019A" w:rsidP="00C21349">
                  <w:pPr>
                    <w:jc w:val="both"/>
                    <w:rPr>
                      <w:sz w:val="20"/>
                    </w:rPr>
                  </w:pPr>
                  <w:r w:rsidRPr="001A5547">
                    <w:rPr>
                      <w:rFonts w:ascii="Arial" w:hAnsi="Arial" w:cs="Arial"/>
                    </w:rPr>
                    <w:t xml:space="preserve">Pendant des années il n’y avait pas d’argent pour la santé ou les services publics et depuis des mois ils donnent des milliards aux entreprises sans </w:t>
                  </w:r>
                  <w:r w:rsidR="0061657E">
                    <w:rPr>
                      <w:rFonts w:ascii="Arial" w:hAnsi="Arial" w:cs="Arial"/>
                    </w:rPr>
                    <w:t>condition</w:t>
                  </w:r>
                  <w:r w:rsidRPr="001A5547">
                    <w:rPr>
                      <w:rFonts w:ascii="Arial" w:hAnsi="Arial" w:cs="Arial"/>
                    </w:rPr>
                    <w:t xml:space="preserve"> sociale et environnementale.</w:t>
                  </w:r>
                </w:p>
              </w:txbxContent>
            </v:textbox>
          </v:shape>
        </w:pict>
      </w:r>
    </w:p>
    <w:p w:rsidR="00ED7DCC" w:rsidRPr="00ED7DCC" w:rsidRDefault="00ED7DCC" w:rsidP="00ED7DCC">
      <w:pPr>
        <w:rPr>
          <w:rFonts w:ascii="Arial" w:hAnsi="Arial" w:cs="Arial"/>
        </w:rPr>
      </w:pPr>
    </w:p>
    <w:p w:rsidR="00ED7DCC" w:rsidRDefault="00ED7DCC" w:rsidP="00ED7DCC">
      <w:pPr>
        <w:rPr>
          <w:rFonts w:ascii="Arial" w:hAnsi="Arial" w:cs="Arial"/>
        </w:rPr>
      </w:pPr>
    </w:p>
    <w:p w:rsidR="00F04042" w:rsidRPr="00D33D27" w:rsidRDefault="00ED7DCC" w:rsidP="00F04042">
      <w:pPr>
        <w:tabs>
          <w:tab w:val="left" w:pos="883"/>
          <w:tab w:val="center" w:pos="5102"/>
        </w:tabs>
        <w:jc w:val="left"/>
        <w:rPr>
          <w:rFonts w:ascii="Arial" w:hAnsi="Arial" w:cs="Arial"/>
          <w:color w:val="FF0000"/>
          <w:sz w:val="10"/>
          <w:szCs w:val="25"/>
        </w:rPr>
      </w:pPr>
      <w:r w:rsidRPr="001A5547">
        <w:rPr>
          <w:rFonts w:ascii="Arial Black" w:hAnsi="Arial Black" w:cs="Arial"/>
          <w:color w:val="FF0000"/>
        </w:rPr>
        <w:tab/>
      </w:r>
    </w:p>
    <w:p w:rsidR="00F04042" w:rsidRPr="00D33D27" w:rsidRDefault="00E60FB6" w:rsidP="00F04042">
      <w:pPr>
        <w:tabs>
          <w:tab w:val="left" w:pos="883"/>
          <w:tab w:val="center" w:pos="5102"/>
        </w:tabs>
        <w:jc w:val="left"/>
        <w:rPr>
          <w:rFonts w:ascii="Arial Black" w:hAnsi="Arial Black" w:cs="Arial"/>
          <w:color w:val="FF0000"/>
          <w:sz w:val="26"/>
          <w:szCs w:val="26"/>
        </w:rPr>
      </w:pPr>
      <w:r w:rsidRPr="00D33D27">
        <w:rPr>
          <w:rFonts w:ascii="Arial Black" w:hAnsi="Arial Black" w:cs="Arial"/>
          <w:bCs/>
          <w:noProof/>
          <w:color w:val="FF0000"/>
          <w:sz w:val="26"/>
          <w:szCs w:val="26"/>
          <w:lang w:eastAsia="fr-FR"/>
        </w:rPr>
        <w:drawing>
          <wp:anchor distT="0" distB="0" distL="0" distR="107950" simplePos="0" relativeHeight="251662336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9525</wp:posOffset>
            </wp:positionV>
            <wp:extent cx="2465070" cy="1716405"/>
            <wp:effectExtent l="19050" t="0" r="0" b="0"/>
            <wp:wrapTight wrapText="bothSides">
              <wp:wrapPolygon edited="0">
                <wp:start x="-167" y="0"/>
                <wp:lineTo x="-167" y="21336"/>
                <wp:lineTo x="21533" y="21336"/>
                <wp:lineTo x="21533" y="0"/>
                <wp:lineTo x="-167" y="0"/>
              </wp:wrapPolygon>
            </wp:wrapTight>
            <wp:docPr id="3" name="Image 1" descr="ScreenHunter_1956 Sep. 19 22.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Hunter_1956 Sep. 19 22.0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5070" cy="1716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7DCC" w:rsidRPr="00D33D27">
        <w:rPr>
          <w:rFonts w:ascii="Arial Black" w:hAnsi="Arial Black" w:cs="Arial"/>
          <w:bCs/>
          <w:color w:val="FF0000"/>
          <w:sz w:val="26"/>
          <w:szCs w:val="26"/>
        </w:rPr>
        <w:t>Essence, gaz, alimentation, électricité…</w:t>
      </w:r>
      <w:r w:rsidR="00D33D27" w:rsidRPr="00D33D27">
        <w:rPr>
          <w:rFonts w:ascii="Arial Black" w:hAnsi="Arial Black" w:cs="Arial"/>
          <w:bCs/>
          <w:color w:val="FF0000"/>
          <w:sz w:val="26"/>
          <w:szCs w:val="26"/>
        </w:rPr>
        <w:br/>
      </w:r>
      <w:r w:rsidR="00ED7DCC" w:rsidRPr="00D33D27">
        <w:rPr>
          <w:rFonts w:ascii="Arial Black" w:hAnsi="Arial Black" w:cs="Arial"/>
          <w:bCs/>
          <w:color w:val="FF0000"/>
          <w:sz w:val="26"/>
          <w:szCs w:val="26"/>
        </w:rPr>
        <w:t>tout augmente sauf nos salaires :</w:t>
      </w:r>
    </w:p>
    <w:p w:rsidR="00ED7DCC" w:rsidRPr="003105AD" w:rsidRDefault="008055C5" w:rsidP="002266A5">
      <w:pPr>
        <w:tabs>
          <w:tab w:val="left" w:pos="883"/>
          <w:tab w:val="center" w:pos="5102"/>
        </w:tabs>
        <w:jc w:val="left"/>
        <w:rPr>
          <w:rFonts w:ascii="Arial" w:hAnsi="Arial" w:cs="Arial"/>
          <w:b/>
          <w:bCs/>
        </w:rPr>
      </w:pPr>
      <w:r w:rsidRPr="008055C5">
        <w:rPr>
          <w:rFonts w:ascii="Arial" w:hAnsi="Arial" w:cs="Arial"/>
          <w:bCs/>
          <w:noProof/>
          <w:lang w:eastAsia="fr-FR"/>
        </w:rPr>
        <w:pict>
          <v:rect id="Rectangle 16" o:spid="_x0000_s1031" style="position:absolute;margin-left:1.5pt;margin-top:.05pt;width:7.7pt;height:82.2pt;z-index:-251653120;visibility:visible;mso-wrap-distance-left:0;mso-wrap-distance-right:11.35pt" wrapcoords="-2160 0 -2160 21404 21600 21404 21600 0 -216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" fillcolor="#1ab39f [3209]" stroked="f">
            <w10:wrap type="tight"/>
          </v:rect>
        </w:pict>
      </w:r>
      <w:r w:rsidR="00ED7DCC" w:rsidRPr="001A5547">
        <w:rPr>
          <w:rFonts w:ascii="Arial" w:hAnsi="Arial" w:cs="Arial"/>
          <w:bCs/>
        </w:rPr>
        <w:t xml:space="preserve">L’inflation est supérieure à 2% et comme l’indique le code du travail, le gouvernement a été obligé d’appliquer l’augmentation automatiquement du SMIC, sans aucun « coup de pouce </w:t>
      </w:r>
      <w:r w:rsidR="00ED7DCC" w:rsidRPr="001A5547">
        <w:rPr>
          <w:rFonts w:ascii="Arial" w:hAnsi="Arial" w:cs="Arial"/>
          <w:b/>
          <w:bCs/>
        </w:rPr>
        <w:t>». L’urgence c’est la revalorisation du SMIC, des grilles de conventions collectives et des salaires</w:t>
      </w:r>
      <w:r w:rsidR="003105AD">
        <w:rPr>
          <w:rFonts w:ascii="Arial" w:hAnsi="Arial" w:cs="Arial"/>
          <w:b/>
          <w:bCs/>
        </w:rPr>
        <w:t xml:space="preserve"> au-delà de l’inflation</w:t>
      </w:r>
      <w:r w:rsidR="00ED7DCC" w:rsidRPr="001A5547">
        <w:rPr>
          <w:rFonts w:ascii="Arial" w:hAnsi="Arial" w:cs="Arial"/>
          <w:b/>
          <w:bCs/>
        </w:rPr>
        <w:t>.</w:t>
      </w:r>
    </w:p>
    <w:p w:rsidR="00ED7DCC" w:rsidRPr="00D33D27" w:rsidRDefault="00ED7DCC" w:rsidP="00F04042">
      <w:pPr>
        <w:tabs>
          <w:tab w:val="left" w:pos="567"/>
        </w:tabs>
        <w:spacing w:after="0"/>
        <w:jc w:val="both"/>
        <w:rPr>
          <w:rFonts w:ascii="Arial Black" w:hAnsi="Arial Black" w:cs="Arial"/>
          <w:bCs/>
          <w:color w:val="FF0000"/>
          <w:sz w:val="26"/>
          <w:szCs w:val="26"/>
        </w:rPr>
      </w:pPr>
      <w:bookmarkStart w:id="0" w:name="_Hlk50985604"/>
      <w:r w:rsidRPr="00D33D27">
        <w:rPr>
          <w:rFonts w:ascii="Arial Black" w:hAnsi="Arial Black" w:cs="Arial"/>
          <w:bCs/>
          <w:color w:val="FF0000"/>
          <w:sz w:val="26"/>
          <w:szCs w:val="26"/>
        </w:rPr>
        <w:t>Nos conditions de travail se dégradent :</w:t>
      </w:r>
    </w:p>
    <w:p w:rsidR="0060797B" w:rsidRDefault="008055C5" w:rsidP="0060797B">
      <w:pPr>
        <w:tabs>
          <w:tab w:val="left" w:pos="567"/>
        </w:tabs>
        <w:spacing w:after="0"/>
        <w:jc w:val="both"/>
        <w:rPr>
          <w:rFonts w:ascii="Arial" w:hAnsi="Arial" w:cs="Arial"/>
          <w:b/>
          <w:bCs/>
          <w:szCs w:val="24"/>
        </w:rPr>
      </w:pPr>
      <w:r w:rsidRPr="008055C5">
        <w:rPr>
          <w:rFonts w:ascii="Arial Black" w:hAnsi="Arial Black" w:cs="Arial"/>
          <w:b/>
          <w:noProof/>
          <w:color w:val="FF0000"/>
          <w:sz w:val="10"/>
          <w:szCs w:val="10"/>
          <w:lang w:eastAsia="fr-FR"/>
        </w:rPr>
        <w:pict>
          <v:rect id="Rectangle 17" o:spid="_x0000_s1030" style="position:absolute;left:0;text-align:left;margin-left:0;margin-top:.65pt;width:7.7pt;height:39.7pt;z-index:-251652096;visibility:visible;mso-wrap-distance-left:0;mso-wrap-distance-right:11.35pt" wrapcoords="-2160 0 -2160 21192 21600 21192 21600 0 -216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" fillcolor="#1ab39f [3209]" stroked="f">
            <w10:wrap type="tight"/>
          </v:rect>
        </w:pict>
      </w:r>
      <w:r w:rsidR="00ED7DCC" w:rsidRPr="001A5547">
        <w:rPr>
          <w:rFonts w:ascii="Arial" w:hAnsi="Arial" w:cs="Arial"/>
          <w:bCs/>
          <w:szCs w:val="24"/>
        </w:rPr>
        <w:t>Intensification, pression, impossibilité de bien faire son travail… les situations de mal-être et de risques sur notre santé s’accentuent.</w:t>
      </w:r>
      <w:r w:rsidR="005E3F9F">
        <w:rPr>
          <w:rFonts w:ascii="Arial" w:hAnsi="Arial" w:cs="Arial"/>
          <w:bCs/>
          <w:szCs w:val="24"/>
        </w:rPr>
        <w:t xml:space="preserve"> </w:t>
      </w:r>
      <w:r w:rsidR="00ED7DCC" w:rsidRPr="001A5547">
        <w:rPr>
          <w:rFonts w:ascii="Arial" w:hAnsi="Arial" w:cs="Arial"/>
          <w:b/>
          <w:bCs/>
          <w:szCs w:val="24"/>
        </w:rPr>
        <w:t>L’organisation du travail autour du seul rendement sans écoute ni considération des salarié.es n’est plus acceptable.</w:t>
      </w:r>
      <w:bookmarkEnd w:id="0"/>
    </w:p>
    <w:p w:rsidR="002F3046" w:rsidRPr="00657199" w:rsidRDefault="002F3046" w:rsidP="0060797B">
      <w:pPr>
        <w:tabs>
          <w:tab w:val="left" w:pos="567"/>
        </w:tabs>
        <w:spacing w:after="0"/>
        <w:jc w:val="both"/>
        <w:rPr>
          <w:rFonts w:ascii="Arial" w:hAnsi="Arial" w:cs="Arial"/>
          <w:b/>
          <w:bCs/>
          <w:sz w:val="10"/>
          <w:szCs w:val="24"/>
        </w:rPr>
      </w:pPr>
    </w:p>
    <w:p w:rsidR="00E60FB6" w:rsidRPr="00E60FB6" w:rsidRDefault="00E60FB6" w:rsidP="00E60FB6">
      <w:pPr>
        <w:spacing w:after="0"/>
        <w:jc w:val="both"/>
        <w:rPr>
          <w:rFonts w:ascii="Arial" w:hAnsi="Arial" w:cs="Arial"/>
          <w:bCs/>
          <w:color w:val="C00000"/>
          <w:sz w:val="8"/>
          <w:szCs w:val="10"/>
        </w:rPr>
      </w:pPr>
    </w:p>
    <w:p w:rsidR="00E60FB6" w:rsidRPr="00096C23" w:rsidRDefault="00A2237F" w:rsidP="00795930">
      <w:pPr>
        <w:shd w:val="clear" w:color="auto" w:fill="FFC000"/>
        <w:spacing w:after="0"/>
        <w:rPr>
          <w:rFonts w:ascii="Arial Black" w:hAnsi="Arial Black" w:cs="Arial"/>
          <w:bCs/>
          <w:sz w:val="32"/>
          <w:szCs w:val="24"/>
        </w:rPr>
      </w:pPr>
      <w:r>
        <w:rPr>
          <w:rFonts w:ascii="Arial Black" w:hAnsi="Arial Black" w:cs="Arial"/>
          <w:bCs/>
          <w:noProof/>
          <w:sz w:val="28"/>
          <w:szCs w:val="24"/>
          <w:lang w:eastAsia="fr-FR"/>
        </w:rPr>
        <w:drawing>
          <wp:anchor distT="0" distB="0" distL="108000" distR="0" simplePos="0" relativeHeight="251670528" behindDoc="1" locked="0" layoutInCell="1" allowOverlap="1">
            <wp:simplePos x="0" y="0"/>
            <wp:positionH relativeFrom="column">
              <wp:posOffset>5374005</wp:posOffset>
            </wp:positionH>
            <wp:positionV relativeFrom="paragraph">
              <wp:posOffset>17780</wp:posOffset>
            </wp:positionV>
            <wp:extent cx="1079500" cy="1086485"/>
            <wp:effectExtent l="57150" t="38100" r="44450" b="18415"/>
            <wp:wrapTight wrapText="bothSides">
              <wp:wrapPolygon edited="0">
                <wp:start x="-1144" y="-757"/>
                <wp:lineTo x="-1144" y="21966"/>
                <wp:lineTo x="22489" y="21966"/>
                <wp:lineTo x="22489" y="-757"/>
                <wp:lineTo x="-1144" y="-757"/>
              </wp:wrapPolygon>
            </wp:wrapTight>
            <wp:docPr id="23" name="Image 23" descr="qr-code-affich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qr-code-affichet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86485"/>
                    </a:xfrm>
                    <a:prstGeom prst="rect">
                      <a:avLst/>
                    </a:prstGeom>
                    <a:noFill/>
                    <a:ln w="28575" algn="in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DA7B75" w:rsidRPr="00DA7B75">
        <w:rPr>
          <w:rFonts w:ascii="Arial Black" w:hAnsi="Arial Black" w:cs="Arial"/>
          <w:bCs/>
          <w:sz w:val="28"/>
          <w:szCs w:val="24"/>
        </w:rPr>
        <w:t xml:space="preserve">Ca suffit ! </w:t>
      </w:r>
      <w:r w:rsidR="00DA7B75">
        <w:rPr>
          <w:rFonts w:ascii="Arial Black" w:hAnsi="Arial Black" w:cs="Arial"/>
          <w:bCs/>
          <w:sz w:val="24"/>
          <w:szCs w:val="24"/>
        </w:rPr>
        <w:t>D</w:t>
      </w:r>
      <w:r w:rsidR="00E60FB6" w:rsidRPr="00096C23">
        <w:rPr>
          <w:rFonts w:ascii="Arial Black" w:hAnsi="Arial Black" w:cs="Arial"/>
          <w:bCs/>
          <w:sz w:val="28"/>
          <w:szCs w:val="24"/>
        </w:rPr>
        <w:t xml:space="preserve">ans toutes les entreprises, </w:t>
      </w:r>
      <w:r w:rsidR="00DA7B75">
        <w:rPr>
          <w:rFonts w:ascii="Arial Black" w:hAnsi="Arial Black" w:cs="Arial"/>
          <w:bCs/>
          <w:sz w:val="28"/>
          <w:szCs w:val="24"/>
        </w:rPr>
        <w:br/>
      </w:r>
      <w:r w:rsidR="00DA7B75" w:rsidRPr="00096C23">
        <w:rPr>
          <w:rFonts w:ascii="Arial Black" w:hAnsi="Arial Black" w:cs="Arial"/>
          <w:bCs/>
          <w:sz w:val="28"/>
          <w:szCs w:val="24"/>
        </w:rPr>
        <w:t xml:space="preserve">LE MARDI 5 OCTOBRE </w:t>
      </w:r>
      <w:r w:rsidR="00862D5D" w:rsidRPr="00096C23">
        <w:rPr>
          <w:rFonts w:ascii="Arial Black" w:hAnsi="Arial Black" w:cs="Arial"/>
          <w:bCs/>
          <w:sz w:val="28"/>
          <w:szCs w:val="24"/>
        </w:rPr>
        <w:br/>
      </w:r>
      <w:r w:rsidR="00E60FB6" w:rsidRPr="00096C23">
        <w:rPr>
          <w:rFonts w:ascii="Arial Black" w:hAnsi="Arial Black" w:cs="Arial"/>
          <w:bCs/>
          <w:sz w:val="28"/>
          <w:szCs w:val="24"/>
        </w:rPr>
        <w:t>nous seront en grève et en manifestation :</w:t>
      </w:r>
    </w:p>
    <w:p w:rsidR="00862D5D" w:rsidRPr="00D4591E" w:rsidRDefault="00862D5D" w:rsidP="00862D5D">
      <w:pPr>
        <w:spacing w:after="0"/>
        <w:rPr>
          <w:rFonts w:ascii="Arial" w:hAnsi="Arial" w:cs="Arial"/>
          <w:bCs/>
          <w:color w:val="FF0000"/>
          <w:sz w:val="14"/>
          <w:szCs w:val="24"/>
        </w:rPr>
      </w:pPr>
    </w:p>
    <w:p w:rsidR="00E60FB6" w:rsidRPr="00A2237F" w:rsidRDefault="008055C5" w:rsidP="00795930">
      <w:pPr>
        <w:spacing w:after="0"/>
        <w:jc w:val="left"/>
        <w:rPr>
          <w:rFonts w:ascii="Arial Black" w:hAnsi="Arial Black" w:cs="Arial"/>
          <w:bCs/>
          <w:color w:val="FF0000"/>
          <w:sz w:val="23"/>
          <w:szCs w:val="23"/>
        </w:rPr>
      </w:pPr>
      <w:r>
        <w:rPr>
          <w:rFonts w:ascii="Arial Black" w:hAnsi="Arial Black" w:cs="Arial"/>
          <w:bCs/>
          <w:noProof/>
          <w:color w:val="FF0000"/>
          <w:sz w:val="23"/>
          <w:szCs w:val="23"/>
          <w:lang w:eastAsia="fr-FR"/>
        </w:rPr>
        <w:pict>
          <v:shape id="Text Box 26" o:spid="_x0000_s1028" type="#_x0000_t202" style="position:absolute;margin-left:423pt;margin-top:24pt;width:87.85pt;height:63pt;z-index:-251644928;visibility:visible" wrapcoords="-185 0 -185 21343 21600 21343 21600 0 -18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" fillcolor="#138576 [2409]" stroked="f">
            <v:textbox>
              <w:txbxContent>
                <w:p w:rsidR="00A2237F" w:rsidRPr="00D71D40" w:rsidRDefault="00A2237F">
                  <w:pPr>
                    <w:rPr>
                      <w:rFonts w:ascii="Arial" w:hAnsi="Arial" w:cs="Arial"/>
                      <w:color w:val="FFFFFF" w:themeColor="background1"/>
                      <w:sz w:val="20"/>
                    </w:rPr>
                  </w:pPr>
                  <w:r w:rsidRPr="00D71D40">
                    <w:rPr>
                      <w:rFonts w:ascii="Arial" w:hAnsi="Arial" w:cs="Arial"/>
                      <w:color w:val="FFFFFF" w:themeColor="background1"/>
                      <w:sz w:val="20"/>
                    </w:rPr>
                    <w:t>Contact :</w:t>
                  </w:r>
                  <w:r w:rsidR="00D71D40" w:rsidRPr="00D71D40">
                    <w:rPr>
                      <w:rFonts w:ascii="Arial" w:hAnsi="Arial" w:cs="Arial"/>
                      <w:color w:val="FFFFFF" w:themeColor="background1"/>
                      <w:sz w:val="20"/>
                    </w:rPr>
                    <w:br/>
                  </w:r>
                  <w:r w:rsidR="00AC34D4" w:rsidRPr="00D71D40">
                    <w:rPr>
                      <w:rFonts w:ascii="Arial" w:hAnsi="Arial" w:cs="Arial"/>
                      <w:color w:val="FFFFFF" w:themeColor="background1"/>
                      <w:sz w:val="20"/>
                    </w:rPr>
                    <w:t xml:space="preserve">01 55 82 84 89 thc@cgt.fr  </w:t>
                  </w:r>
                  <w:r w:rsidRPr="00D71D40">
                    <w:rPr>
                      <w:rFonts w:ascii="Arial" w:hAnsi="Arial" w:cs="Arial"/>
                      <w:color w:val="FFFFFF" w:themeColor="background1"/>
                      <w:sz w:val="20"/>
                    </w:rPr>
                    <w:t>www.</w:t>
                  </w:r>
                  <w:r w:rsidR="00AC34D4" w:rsidRPr="00D71D40">
                    <w:rPr>
                      <w:rFonts w:ascii="Arial" w:hAnsi="Arial" w:cs="Arial"/>
                      <w:color w:val="FFFFFF" w:themeColor="background1"/>
                      <w:sz w:val="20"/>
                    </w:rPr>
                    <w:t>thcb-cgt.fr</w:t>
                  </w:r>
                </w:p>
              </w:txbxContent>
            </v:textbox>
            <w10:wrap type="tight"/>
          </v:shape>
        </w:pict>
      </w:r>
      <w:r w:rsidR="00E60FB6" w:rsidRPr="00A2237F">
        <w:rPr>
          <w:rFonts w:ascii="Arial Black" w:hAnsi="Arial Black" w:cs="Arial"/>
          <w:bCs/>
          <w:color w:val="FF0000"/>
          <w:sz w:val="23"/>
          <w:szCs w:val="23"/>
        </w:rPr>
        <w:t>Pour demander des négociations d’augmentation de salaires</w:t>
      </w:r>
      <w:r w:rsidR="002F3046" w:rsidRPr="00A2237F">
        <w:rPr>
          <w:rFonts w:ascii="Arial Black" w:hAnsi="Arial Black" w:cs="Arial"/>
          <w:bCs/>
          <w:color w:val="FF0000"/>
          <w:sz w:val="23"/>
          <w:szCs w:val="23"/>
        </w:rPr>
        <w:br/>
      </w:r>
      <w:r w:rsidR="00E60FB6" w:rsidRPr="00A2237F">
        <w:rPr>
          <w:rFonts w:ascii="Arial Black" w:hAnsi="Arial Black" w:cs="Arial"/>
          <w:bCs/>
          <w:color w:val="FF0000"/>
          <w:sz w:val="23"/>
          <w:szCs w:val="23"/>
        </w:rPr>
        <w:t>Pour que nos conditions de travail s’améliorent</w:t>
      </w:r>
    </w:p>
    <w:p w:rsidR="0023019A" w:rsidRPr="00E60FB6" w:rsidRDefault="008055C5" w:rsidP="00966F09">
      <w:pPr>
        <w:tabs>
          <w:tab w:val="left" w:pos="6752"/>
        </w:tabs>
        <w:spacing w:after="0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shape id="Text Box 19" o:spid="_x0000_s1029" type="#_x0000_t202" style="position:absolute;margin-left:0;margin-top:10.65pt;width:412.7pt;height:33.9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" strokecolor="#1ab39f [3209]" strokeweight="2pt">
            <v:stroke dashstyle="longDash"/>
            <v:textbox inset="3.5mm,,3.5mm">
              <w:txbxContent>
                <w:p w:rsidR="0060797B" w:rsidRPr="008E5BF4" w:rsidRDefault="008E5BF4" w:rsidP="00862D5D">
                  <w:pPr>
                    <w:rPr>
                      <w:rFonts w:ascii="Arial Black" w:hAnsi="Arial Black"/>
                      <w:sz w:val="26"/>
                      <w:szCs w:val="26"/>
                    </w:rPr>
                  </w:pPr>
                  <w:r>
                    <w:rPr>
                      <w:rFonts w:ascii="Arial Black" w:hAnsi="Arial Black" w:cs="Arial"/>
                      <w:sz w:val="26"/>
                      <w:szCs w:val="26"/>
                    </w:rPr>
                    <w:t>Lieu manifestation</w:t>
                  </w:r>
                </w:p>
              </w:txbxContent>
            </v:textbox>
          </v:shape>
        </w:pict>
      </w:r>
      <w:r w:rsidR="00E60FB6">
        <w:rPr>
          <w:rFonts w:ascii="Arial" w:hAnsi="Arial" w:cs="Arial"/>
        </w:rPr>
        <w:tab/>
      </w:r>
    </w:p>
    <w:sectPr w:rsidR="0023019A" w:rsidRPr="00E60FB6" w:rsidSect="00D71D40">
      <w:type w:val="continuous"/>
      <w:pgSz w:w="11906" w:h="16838"/>
      <w:pgMar w:top="851" w:right="851" w:bottom="102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D0C77"/>
    <w:multiLevelType w:val="hybridMultilevel"/>
    <w:tmpl w:val="15968F1A"/>
    <w:lvl w:ilvl="0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color w:val="404040" w:themeColor="text1" w:themeTint="BF"/>
        <w:sz w:val="32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465E43DD"/>
    <w:multiLevelType w:val="hybridMultilevel"/>
    <w:tmpl w:val="694A9B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E20897"/>
    <w:multiLevelType w:val="hybridMultilevel"/>
    <w:tmpl w:val="586A350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E36E5E"/>
    <w:rsid w:val="00001373"/>
    <w:rsid w:val="0000292A"/>
    <w:rsid w:val="000236B9"/>
    <w:rsid w:val="00096C23"/>
    <w:rsid w:val="000C743B"/>
    <w:rsid w:val="00110406"/>
    <w:rsid w:val="00127772"/>
    <w:rsid w:val="001A5547"/>
    <w:rsid w:val="001D1605"/>
    <w:rsid w:val="00202AFD"/>
    <w:rsid w:val="002266A5"/>
    <w:rsid w:val="0023019A"/>
    <w:rsid w:val="0028359D"/>
    <w:rsid w:val="002B72D9"/>
    <w:rsid w:val="002B76A9"/>
    <w:rsid w:val="002C67F2"/>
    <w:rsid w:val="002F3046"/>
    <w:rsid w:val="003105AD"/>
    <w:rsid w:val="0038529E"/>
    <w:rsid w:val="00453CB8"/>
    <w:rsid w:val="005840F1"/>
    <w:rsid w:val="005E3F9F"/>
    <w:rsid w:val="0060797B"/>
    <w:rsid w:val="0061657E"/>
    <w:rsid w:val="00657199"/>
    <w:rsid w:val="0066645E"/>
    <w:rsid w:val="006B3AFD"/>
    <w:rsid w:val="0075331F"/>
    <w:rsid w:val="00780E62"/>
    <w:rsid w:val="00785640"/>
    <w:rsid w:val="00793540"/>
    <w:rsid w:val="00795930"/>
    <w:rsid w:val="007D78DA"/>
    <w:rsid w:val="008055C5"/>
    <w:rsid w:val="00862D5D"/>
    <w:rsid w:val="008A4E99"/>
    <w:rsid w:val="008E5BF4"/>
    <w:rsid w:val="008E5BFB"/>
    <w:rsid w:val="00966F09"/>
    <w:rsid w:val="009A6438"/>
    <w:rsid w:val="00A2237F"/>
    <w:rsid w:val="00AC0BD2"/>
    <w:rsid w:val="00AC34D4"/>
    <w:rsid w:val="00BC7076"/>
    <w:rsid w:val="00BD7C76"/>
    <w:rsid w:val="00C21349"/>
    <w:rsid w:val="00C2378C"/>
    <w:rsid w:val="00CF2D84"/>
    <w:rsid w:val="00D02369"/>
    <w:rsid w:val="00D22E01"/>
    <w:rsid w:val="00D33D27"/>
    <w:rsid w:val="00D4591E"/>
    <w:rsid w:val="00D71D40"/>
    <w:rsid w:val="00DA16AA"/>
    <w:rsid w:val="00DA7B75"/>
    <w:rsid w:val="00E36E5E"/>
    <w:rsid w:val="00E572FB"/>
    <w:rsid w:val="00E60FB6"/>
    <w:rsid w:val="00ED12CB"/>
    <w:rsid w:val="00ED74CA"/>
    <w:rsid w:val="00ED7DCC"/>
    <w:rsid w:val="00F04042"/>
    <w:rsid w:val="00FC7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B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36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6E5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D7DCC"/>
    <w:pPr>
      <w:spacing w:after="160" w:line="259" w:lineRule="auto"/>
      <w:ind w:left="720"/>
      <w:contextualSpacing/>
      <w:jc w:val="left"/>
    </w:pPr>
  </w:style>
  <w:style w:type="character" w:styleId="Lienhypertexte">
    <w:name w:val="Hyperlink"/>
    <w:basedOn w:val="Policepardfaut"/>
    <w:uiPriority w:val="99"/>
    <w:unhideWhenUsed/>
    <w:rsid w:val="00AC34D4"/>
    <w:rPr>
      <w:color w:val="EB8803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Mé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MILITANT43</dc:creator>
  <cp:lastModifiedBy>MILITANT43</cp:lastModifiedBy>
  <cp:revision>9</cp:revision>
  <cp:lastPrinted>2021-09-20T07:25:00Z</cp:lastPrinted>
  <dcterms:created xsi:type="dcterms:W3CDTF">2021-09-22T10:49:00Z</dcterms:created>
  <dcterms:modified xsi:type="dcterms:W3CDTF">2021-09-22T11:50:00Z</dcterms:modified>
</cp:coreProperties>
</file>