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6A1E9" w14:textId="68B17838" w:rsidR="001E30E9" w:rsidRPr="000B4CFF" w:rsidRDefault="0027170E" w:rsidP="00173983">
      <w:pPr>
        <w:jc w:val="both"/>
        <w:rPr>
          <w:rFonts w:ascii="Arial" w:hAnsi="Arial" w:cs="Arial"/>
          <w:sz w:val="38"/>
          <w:szCs w:val="38"/>
        </w:rPr>
      </w:pPr>
      <w:r w:rsidRPr="000B4CFF">
        <w:rPr>
          <w:rFonts w:ascii="Arial Black" w:hAnsi="Arial Black"/>
          <w:noProof/>
          <w:color w:val="660066"/>
          <w:sz w:val="38"/>
          <w:szCs w:val="38"/>
        </w:rPr>
        <w:drawing>
          <wp:anchor distT="0" distB="0" distL="0" distR="288290" simplePos="0" relativeHeight="251670528" behindDoc="0" locked="0" layoutInCell="1" allowOverlap="1" wp14:anchorId="46287515" wp14:editId="462DF30F">
            <wp:simplePos x="0" y="0"/>
            <wp:positionH relativeFrom="margin">
              <wp:posOffset>168910</wp:posOffset>
            </wp:positionH>
            <wp:positionV relativeFrom="page">
              <wp:posOffset>1377950</wp:posOffset>
            </wp:positionV>
            <wp:extent cx="1318287" cy="1260000"/>
            <wp:effectExtent l="0" t="0" r="0" b="0"/>
            <wp:wrapSquare wrapText="bothSides"/>
            <wp:docPr id="944489727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489727" name="Image 944489727" descr="Une image contenant texte, Police, logo, Graphiqu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87" cy="1260000"/>
                    </a:xfrm>
                    <a:prstGeom prst="rect">
                      <a:avLst/>
                    </a:prstGeom>
                    <a:ln w="2857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3044" w:rsidRPr="000B4CFF">
        <w:rPr>
          <w:rFonts w:ascii="Arial Black" w:hAnsi="Arial Black"/>
          <w:color w:val="660066"/>
          <w:sz w:val="38"/>
          <w:szCs w:val="38"/>
        </w:rPr>
        <w:t xml:space="preserve">POUR DES AUGMENTATIONS DE SALAIRE ET </w:t>
      </w:r>
      <w:r w:rsidR="006D5D63" w:rsidRPr="000B4CFF">
        <w:rPr>
          <w:rFonts w:ascii="Arial Black" w:hAnsi="Arial Black"/>
          <w:color w:val="660066"/>
          <w:sz w:val="38"/>
          <w:szCs w:val="38"/>
        </w:rPr>
        <w:t>DE MEILLEURE</w:t>
      </w:r>
      <w:r w:rsidR="00505C7F" w:rsidRPr="000B4CFF">
        <w:rPr>
          <w:rFonts w:ascii="Arial Black" w:hAnsi="Arial Black"/>
          <w:color w:val="660066"/>
          <w:sz w:val="38"/>
          <w:szCs w:val="38"/>
        </w:rPr>
        <w:t>S</w:t>
      </w:r>
      <w:r w:rsidR="006D5D63" w:rsidRPr="000B4CFF">
        <w:rPr>
          <w:rFonts w:ascii="Arial Black" w:hAnsi="Arial Black"/>
          <w:color w:val="660066"/>
          <w:sz w:val="38"/>
          <w:szCs w:val="38"/>
        </w:rPr>
        <w:t xml:space="preserve"> CONDITIONS DE TRAVAIL</w:t>
      </w:r>
    </w:p>
    <w:p w14:paraId="63C76DAA" w14:textId="233CA5CD" w:rsidR="00173983" w:rsidRDefault="0021474C" w:rsidP="001D29FA">
      <w:pPr>
        <w:jc w:val="both"/>
        <w:rPr>
          <w:rFonts w:ascii="Arial Black" w:hAnsi="Arial Black"/>
          <w:color w:val="660066"/>
          <w:sz w:val="33"/>
          <w:szCs w:val="33"/>
        </w:rPr>
      </w:pPr>
      <w:r w:rsidRPr="00173983">
        <w:rPr>
          <w:rFonts w:ascii="Arial Black" w:hAnsi="Arial Black"/>
          <w:noProof/>
          <w:color w:val="660066"/>
          <w:sz w:val="36"/>
          <w:szCs w:val="36"/>
        </w:rPr>
        <w:drawing>
          <wp:anchor distT="0" distB="0" distL="180340" distR="0" simplePos="0" relativeHeight="251666432" behindDoc="0" locked="0" layoutInCell="1" allowOverlap="1" wp14:anchorId="2B52F46C" wp14:editId="24E069C0">
            <wp:simplePos x="0" y="0"/>
            <wp:positionH relativeFrom="column">
              <wp:posOffset>2291715</wp:posOffset>
            </wp:positionH>
            <wp:positionV relativeFrom="page">
              <wp:posOffset>1429385</wp:posOffset>
            </wp:positionV>
            <wp:extent cx="4132800" cy="2754000"/>
            <wp:effectExtent l="0" t="0" r="1270" b="8255"/>
            <wp:wrapSquare wrapText="bothSides"/>
            <wp:docPr id="1888429225" name="Image 2" descr="Une image contenant Visage humain, personne, sourcil, ci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429225" name="Image 1" descr="Une image contenant Visage humain, personne, sourcil, cil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2800" cy="27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AEC60D" w14:textId="6BBA8EFC" w:rsidR="00173983" w:rsidRDefault="00173983" w:rsidP="001D29FA">
      <w:pPr>
        <w:jc w:val="both"/>
        <w:rPr>
          <w:rFonts w:ascii="Arial Black" w:hAnsi="Arial Black"/>
          <w:color w:val="660066"/>
          <w:sz w:val="33"/>
          <w:szCs w:val="33"/>
        </w:rPr>
      </w:pPr>
    </w:p>
    <w:p w14:paraId="63A64EE4" w14:textId="4AEE9292" w:rsidR="00173983" w:rsidRDefault="00173983" w:rsidP="001D29FA">
      <w:pPr>
        <w:jc w:val="both"/>
        <w:rPr>
          <w:rFonts w:ascii="Arial Black" w:hAnsi="Arial Black"/>
          <w:color w:val="660066"/>
          <w:sz w:val="33"/>
          <w:szCs w:val="33"/>
        </w:rPr>
      </w:pPr>
    </w:p>
    <w:p w14:paraId="567A281E" w14:textId="66AF226D" w:rsidR="001E30E9" w:rsidRPr="001E30E9" w:rsidRDefault="0027170E" w:rsidP="00505C7F">
      <w:pPr>
        <w:rPr>
          <w:rFonts w:ascii="Arial Black" w:hAnsi="Arial Black"/>
          <w:color w:val="660066"/>
          <w:sz w:val="33"/>
          <w:szCs w:val="33"/>
        </w:rPr>
      </w:pPr>
      <w:r w:rsidRPr="00952FB1">
        <w:rPr>
          <w:rFonts w:ascii="Arial Black" w:hAnsi="Arial Black"/>
          <w:noProof/>
          <w:color w:val="660066"/>
          <w:sz w:val="34"/>
          <w:szCs w:val="34"/>
        </w:rPr>
        <w:drawing>
          <wp:anchor distT="0" distB="0" distL="180340" distR="0" simplePos="0" relativeHeight="251668480" behindDoc="0" locked="0" layoutInCell="1" allowOverlap="1" wp14:anchorId="46C5EECE" wp14:editId="3B9E33C1">
            <wp:simplePos x="0" y="0"/>
            <wp:positionH relativeFrom="column">
              <wp:posOffset>2285365</wp:posOffset>
            </wp:positionH>
            <wp:positionV relativeFrom="page">
              <wp:posOffset>3480435</wp:posOffset>
            </wp:positionV>
            <wp:extent cx="1356360" cy="683895"/>
            <wp:effectExtent l="38100" t="38100" r="34290" b="40005"/>
            <wp:wrapSquare wrapText="bothSides"/>
            <wp:docPr id="994461065" name="Image 3" descr="Une image contenant texte, Graphique, graphism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461065" name="Image 1" descr="Une image contenant texte, Graphique, graphisme, Polic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683895"/>
                    </a:xfrm>
                    <a:prstGeom prst="rect">
                      <a:avLst/>
                    </a:prstGeom>
                    <a:ln w="38100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148C">
        <w:rPr>
          <w:b/>
          <w:bCs/>
          <w:noProof/>
          <w:sz w:val="24"/>
          <w:lang w:eastAsia="fr-FR"/>
        </w:rPr>
        <mc:AlternateContent>
          <mc:Choice Requires="wps">
            <w:drawing>
              <wp:anchor distT="71755" distB="0" distL="215900" distR="0" simplePos="0" relativeHeight="251676672" behindDoc="0" locked="0" layoutInCell="1" allowOverlap="1" wp14:anchorId="2E2961B2" wp14:editId="5D24DAB1">
                <wp:simplePos x="0" y="0"/>
                <wp:positionH relativeFrom="margin">
                  <wp:posOffset>5372100</wp:posOffset>
                </wp:positionH>
                <wp:positionV relativeFrom="page">
                  <wp:posOffset>4248785</wp:posOffset>
                </wp:positionV>
                <wp:extent cx="1159200" cy="1000800"/>
                <wp:effectExtent l="0" t="0" r="3175" b="8890"/>
                <wp:wrapSquare wrapText="bothSides"/>
                <wp:docPr id="85403728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159200" cy="10008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D8D80C" w14:textId="653509E9" w:rsidR="00AC3044" w:rsidRPr="00505C7F" w:rsidRDefault="00505C7F" w:rsidP="00505C7F">
                            <w:pPr>
                              <w:spacing w:line="276" w:lineRule="auto"/>
                              <w:jc w:val="center"/>
                              <w:rPr>
                                <w:rFonts w:ascii="Arial Black" w:hAnsi="Arial Black" w:cs="Arial"/>
                                <w:sz w:val="16"/>
                                <w:szCs w:val="16"/>
                              </w:rPr>
                            </w:pPr>
                            <w:r w:rsidRPr="0027170E">
                              <w:rPr>
                                <w:rFonts w:ascii="Arial Black" w:hAnsi="Arial Black" w:cs="Arial"/>
                                <w:color w:val="FF0000"/>
                              </w:rPr>
                              <w:t>Se syndiquer</w:t>
                            </w:r>
                            <w:r>
                              <w:rPr>
                                <w:rFonts w:ascii="Arial Black" w:hAnsi="Arial Black" w:cs="Arial"/>
                                <w:sz w:val="16"/>
                                <w:szCs w:val="16"/>
                              </w:rPr>
                              <w:br/>
                            </w:r>
                            <w:r w:rsidR="00AC3044" w:rsidRPr="00B8148C">
                              <w:rPr>
                                <w:rFonts w:ascii="Arial Black" w:hAnsi="Arial Black" w:cs="Arial"/>
                                <w:sz w:val="16"/>
                                <w:szCs w:val="16"/>
                              </w:rPr>
                              <w:t xml:space="preserve">01 55 82 84 89 </w:t>
                            </w:r>
                            <w:r w:rsidR="00AC3044" w:rsidRPr="00174CC2">
                              <w:rPr>
                                <w:rFonts w:ascii="Arial Black" w:hAnsi="Arial Black" w:cs="Arial"/>
                                <w:sz w:val="20"/>
                                <w:szCs w:val="20"/>
                              </w:rPr>
                              <w:t xml:space="preserve">thc@cgt.fr </w:t>
                            </w:r>
                            <w:r w:rsidR="00AC3044" w:rsidRPr="00174CC2">
                              <w:rPr>
                                <w:rFonts w:ascii="Arial Black" w:hAnsi="Arial Black" w:cs="Arial"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="00AC3044" w:rsidRPr="00D576C1">
                              <w:rPr>
                                <w:rFonts w:ascii="Arial Black" w:hAnsi="Arial Black" w:cs="Arial"/>
                                <w:color w:val="FF0000"/>
                              </w:rPr>
                              <w:t>thcb-cgt.fr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08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961B2" id="Rectangle 5" o:spid="_x0000_s1026" style="position:absolute;margin-left:423pt;margin-top:334.55pt;width:91.3pt;height:78.8pt;rotation:180;flip:x y;z-index:251676672;visibility:visible;mso-wrap-style:square;mso-width-percent:0;mso-height-percent:0;mso-wrap-distance-left:17pt;mso-wrap-distance-top:5.65pt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" filled="f" stroked="f" strokeweight="1.5pt">
                <v:textbox inset="1mm,3mm,1mm,1mm">
                  <w:txbxContent>
                    <w:p w14:paraId="4DD8D80C" w14:textId="653509E9" w:rsidR="00AC3044" w:rsidRPr="00505C7F" w:rsidRDefault="00505C7F" w:rsidP="00505C7F">
                      <w:pPr>
                        <w:spacing w:line="276" w:lineRule="auto"/>
                        <w:jc w:val="center"/>
                        <w:rPr>
                          <w:rFonts w:ascii="Arial Black" w:hAnsi="Arial Black" w:cs="Arial"/>
                          <w:sz w:val="16"/>
                          <w:szCs w:val="16"/>
                        </w:rPr>
                      </w:pPr>
                      <w:r w:rsidRPr="0027170E">
                        <w:rPr>
                          <w:rFonts w:ascii="Arial Black" w:hAnsi="Arial Black" w:cs="Arial"/>
                          <w:color w:val="FF0000"/>
                        </w:rPr>
                        <w:t>Se syndiquer</w:t>
                      </w:r>
                      <w:r>
                        <w:rPr>
                          <w:rFonts w:ascii="Arial Black" w:hAnsi="Arial Black" w:cs="Arial"/>
                          <w:sz w:val="16"/>
                          <w:szCs w:val="16"/>
                        </w:rPr>
                        <w:br/>
                      </w:r>
                      <w:r w:rsidR="00AC3044" w:rsidRPr="00B8148C">
                        <w:rPr>
                          <w:rFonts w:ascii="Arial Black" w:hAnsi="Arial Black" w:cs="Arial"/>
                          <w:sz w:val="16"/>
                          <w:szCs w:val="16"/>
                        </w:rPr>
                        <w:t xml:space="preserve">01 55 82 84 89 </w:t>
                      </w:r>
                      <w:r w:rsidR="00AC3044" w:rsidRPr="00174CC2">
                        <w:rPr>
                          <w:rFonts w:ascii="Arial Black" w:hAnsi="Arial Black" w:cs="Arial"/>
                          <w:sz w:val="20"/>
                          <w:szCs w:val="20"/>
                        </w:rPr>
                        <w:t xml:space="preserve">thc@cgt.fr </w:t>
                      </w:r>
                      <w:r w:rsidR="00AC3044" w:rsidRPr="00174CC2">
                        <w:rPr>
                          <w:rFonts w:ascii="Arial Black" w:hAnsi="Arial Black" w:cs="Arial"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="00AC3044" w:rsidRPr="00D576C1">
                        <w:rPr>
                          <w:rFonts w:ascii="Arial Black" w:hAnsi="Arial Black" w:cs="Arial"/>
                          <w:color w:val="FF0000"/>
                        </w:rPr>
                        <w:t>thcb-cgt.fr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 w:rsidR="001E30E9" w:rsidRPr="001E30E9">
        <w:rPr>
          <w:rFonts w:ascii="Arial Black" w:hAnsi="Arial Black"/>
          <w:color w:val="660066"/>
          <w:sz w:val="33"/>
          <w:szCs w:val="33"/>
        </w:rPr>
        <w:t>Le</w:t>
      </w:r>
      <w:r w:rsidR="00952FB1">
        <w:rPr>
          <w:rFonts w:ascii="Arial Black" w:hAnsi="Arial Black"/>
          <w:color w:val="660066"/>
          <w:sz w:val="33"/>
          <w:szCs w:val="33"/>
        </w:rPr>
        <w:t xml:space="preserve"> </w:t>
      </w:r>
      <w:r w:rsidR="001E30E9" w:rsidRPr="00505C7F">
        <w:rPr>
          <w:rFonts w:ascii="Arial Black" w:hAnsi="Arial Black"/>
          <w:color w:val="FF0000"/>
          <w:sz w:val="33"/>
          <w:szCs w:val="33"/>
        </w:rPr>
        <w:t>13</w:t>
      </w:r>
      <w:r w:rsidR="001E30E9" w:rsidRPr="001E30E9">
        <w:rPr>
          <w:rFonts w:ascii="Arial Black" w:hAnsi="Arial Black"/>
          <w:color w:val="660066"/>
          <w:sz w:val="33"/>
          <w:szCs w:val="33"/>
        </w:rPr>
        <w:t xml:space="preserve"> octobre, </w:t>
      </w:r>
      <w:r w:rsidR="00505C7F">
        <w:rPr>
          <w:rFonts w:ascii="Arial Black" w:hAnsi="Arial Black"/>
          <w:color w:val="660066"/>
          <w:sz w:val="33"/>
          <w:szCs w:val="33"/>
        </w:rPr>
        <w:br/>
      </w:r>
      <w:r w:rsidR="001E30E9" w:rsidRPr="001E30E9">
        <w:rPr>
          <w:rFonts w:ascii="Arial Black" w:hAnsi="Arial Black"/>
          <w:color w:val="660066"/>
          <w:sz w:val="33"/>
          <w:szCs w:val="33"/>
        </w:rPr>
        <w:t xml:space="preserve">on se mobilise pour les salaires : </w:t>
      </w:r>
      <w:r w:rsidR="001E30E9" w:rsidRPr="001352D2">
        <w:rPr>
          <w:rFonts w:ascii="Arial Black" w:hAnsi="Arial Black"/>
          <w:color w:val="FF0000"/>
          <w:sz w:val="33"/>
          <w:szCs w:val="33"/>
        </w:rPr>
        <w:t>débrayage</w:t>
      </w:r>
      <w:r w:rsidR="001E30E9" w:rsidRPr="001E30E9">
        <w:rPr>
          <w:rFonts w:ascii="Arial Black" w:hAnsi="Arial Black"/>
          <w:color w:val="660066"/>
          <w:sz w:val="33"/>
          <w:szCs w:val="33"/>
        </w:rPr>
        <w:t xml:space="preserve">, </w:t>
      </w:r>
      <w:r w:rsidR="001E30E9" w:rsidRPr="001352D2">
        <w:rPr>
          <w:rFonts w:ascii="Arial Black" w:hAnsi="Arial Black"/>
          <w:color w:val="FF0000"/>
          <w:sz w:val="33"/>
          <w:szCs w:val="33"/>
        </w:rPr>
        <w:t>grève</w:t>
      </w:r>
      <w:r w:rsidR="001E30E9" w:rsidRPr="001E30E9">
        <w:rPr>
          <w:rFonts w:ascii="Arial Black" w:hAnsi="Arial Black"/>
          <w:color w:val="660066"/>
          <w:sz w:val="33"/>
          <w:szCs w:val="33"/>
        </w:rPr>
        <w:t xml:space="preserve"> et manifestation</w:t>
      </w:r>
    </w:p>
    <w:p w14:paraId="7FAB933F" w14:textId="51C82292" w:rsidR="001D29FA" w:rsidRPr="001D29FA" w:rsidRDefault="0027170E" w:rsidP="001D29FA">
      <w:pPr>
        <w:jc w:val="both"/>
        <w:rPr>
          <w:rFonts w:ascii="Arial" w:hAnsi="Arial" w:cs="Arial"/>
        </w:rPr>
      </w:pPr>
      <w:r w:rsidRPr="00B8148C">
        <w:rPr>
          <w:rFonts w:ascii="Arial" w:hAnsi="Arial"/>
          <w:b/>
          <w:noProof/>
          <w:sz w:val="25"/>
          <w:szCs w:val="25"/>
          <w:lang w:eastAsia="fr-FR"/>
        </w:rPr>
        <w:drawing>
          <wp:anchor distT="0" distB="0" distL="215900" distR="0" simplePos="0" relativeHeight="251677696" behindDoc="0" locked="0" layoutInCell="1" allowOverlap="1" wp14:anchorId="62018EB3" wp14:editId="73152B56">
            <wp:simplePos x="0" y="0"/>
            <wp:positionH relativeFrom="margin">
              <wp:posOffset>4572000</wp:posOffset>
            </wp:positionH>
            <wp:positionV relativeFrom="margin">
              <wp:posOffset>3816350</wp:posOffset>
            </wp:positionV>
            <wp:extent cx="723600" cy="720000"/>
            <wp:effectExtent l="19050" t="19050" r="19685" b="23495"/>
            <wp:wrapSquare wrapText="bothSides"/>
            <wp:docPr id="8" name="Image 4" descr="Une image contenant texte, Graphique, motif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texte, Graphique, motif, Polic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600" cy="720000"/>
                    </a:xfrm>
                    <a:prstGeom prst="rect">
                      <a:avLst/>
                    </a:prstGeom>
                    <a:ln w="19050">
                      <a:solidFill>
                        <a:srgbClr val="660066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29FA" w:rsidRPr="001D29FA">
        <w:rPr>
          <w:rFonts w:ascii="Arial" w:hAnsi="Arial" w:cs="Arial"/>
        </w:rPr>
        <w:t>Gr</w:t>
      </w:r>
      <w:r>
        <w:rPr>
          <w:rFonts w:ascii="Arial" w:hAnsi="Arial" w:cs="Arial"/>
        </w:rPr>
        <w:t>â</w:t>
      </w:r>
      <w:r w:rsidR="001D29FA" w:rsidRPr="001D29FA">
        <w:rPr>
          <w:rFonts w:ascii="Arial" w:hAnsi="Arial" w:cs="Arial"/>
        </w:rPr>
        <w:t xml:space="preserve">ce </w:t>
      </w:r>
      <w:r>
        <w:rPr>
          <w:rFonts w:ascii="Arial" w:hAnsi="Arial" w:cs="Arial"/>
        </w:rPr>
        <w:t xml:space="preserve">à </w:t>
      </w:r>
      <w:r w:rsidR="001D29FA" w:rsidRPr="001D29FA">
        <w:rPr>
          <w:rFonts w:ascii="Arial" w:hAnsi="Arial" w:cs="Arial"/>
        </w:rPr>
        <w:t xml:space="preserve">notre mobilisation historique de 2023 contre la réforme des retraites, nous avons prouvé notre détermination, notre nombre et notre unité, </w:t>
      </w:r>
      <w:r w:rsidR="001D29FA" w:rsidRPr="00505C7F">
        <w:rPr>
          <w:rFonts w:ascii="Arial" w:hAnsi="Arial" w:cs="Arial"/>
        </w:rPr>
        <w:t xml:space="preserve">face à l’obstination du gouvernement </w:t>
      </w:r>
      <w:r w:rsidR="00505C7F" w:rsidRPr="00505C7F">
        <w:rPr>
          <w:rFonts w:ascii="Arial" w:hAnsi="Arial" w:cs="Arial"/>
        </w:rPr>
        <w:t>à refuser d’</w:t>
      </w:r>
      <w:r w:rsidR="001D29FA" w:rsidRPr="00505C7F">
        <w:rPr>
          <w:rFonts w:ascii="Arial" w:hAnsi="Arial" w:cs="Arial"/>
        </w:rPr>
        <w:t xml:space="preserve">entendre les salarié-es </w:t>
      </w:r>
      <w:r w:rsidR="006D5D63" w:rsidRPr="00505C7F">
        <w:rPr>
          <w:rFonts w:ascii="Arial" w:hAnsi="Arial" w:cs="Arial"/>
        </w:rPr>
        <w:t>par le 49-3 comme celle</w:t>
      </w:r>
      <w:r w:rsidR="001D29FA" w:rsidRPr="001D29FA">
        <w:rPr>
          <w:rFonts w:ascii="Arial" w:hAnsi="Arial" w:cs="Arial"/>
        </w:rPr>
        <w:t xml:space="preserve"> du patronat </w:t>
      </w:r>
      <w:r w:rsidR="000E292F">
        <w:rPr>
          <w:rFonts w:ascii="Arial" w:hAnsi="Arial" w:cs="Arial"/>
        </w:rPr>
        <w:t xml:space="preserve">à </w:t>
      </w:r>
      <w:r w:rsidR="001D29FA" w:rsidRPr="001D29FA">
        <w:rPr>
          <w:rFonts w:ascii="Arial" w:hAnsi="Arial" w:cs="Arial"/>
        </w:rPr>
        <w:t xml:space="preserve">mettre la main à la poche. Pourtant, il y a urgence ! </w:t>
      </w:r>
    </w:p>
    <w:p w14:paraId="221DAD1B" w14:textId="582135C1" w:rsidR="001352D2" w:rsidRDefault="001D29FA" w:rsidP="001352D2">
      <w:pPr>
        <w:jc w:val="both"/>
        <w:rPr>
          <w:rFonts w:ascii="Arial" w:hAnsi="Arial" w:cs="Arial"/>
          <w:b/>
        </w:rPr>
      </w:pPr>
      <w:r w:rsidRPr="001D29FA">
        <w:rPr>
          <w:rFonts w:ascii="Arial" w:hAnsi="Arial" w:cs="Arial"/>
          <w:b/>
        </w:rPr>
        <w:t xml:space="preserve">La mobilisation intersyndicale et européenne du vendredi 13 octobre poursuit la dynamique </w:t>
      </w:r>
      <w:r w:rsidR="00780E42" w:rsidRPr="0027170E">
        <w:rPr>
          <w:rFonts w:ascii="Arial" w:hAnsi="Arial" w:cs="Arial"/>
          <w:b/>
        </w:rPr>
        <w:t xml:space="preserve">et </w:t>
      </w:r>
      <w:r w:rsidRPr="0027170E">
        <w:rPr>
          <w:rFonts w:ascii="Arial" w:hAnsi="Arial" w:cs="Arial"/>
          <w:b/>
        </w:rPr>
        <w:t>nous</w:t>
      </w:r>
      <w:r w:rsidR="00780E42" w:rsidRPr="0027170E">
        <w:rPr>
          <w:rFonts w:ascii="Arial" w:hAnsi="Arial" w:cs="Arial"/>
          <w:b/>
        </w:rPr>
        <w:t xml:space="preserve"> </w:t>
      </w:r>
      <w:r w:rsidRPr="0027170E">
        <w:rPr>
          <w:rFonts w:ascii="Arial" w:hAnsi="Arial" w:cs="Arial"/>
          <w:b/>
        </w:rPr>
        <w:t>perm</w:t>
      </w:r>
      <w:r w:rsidR="00780E42" w:rsidRPr="0027170E">
        <w:rPr>
          <w:rFonts w:ascii="Arial" w:hAnsi="Arial" w:cs="Arial"/>
          <w:b/>
        </w:rPr>
        <w:t>et</w:t>
      </w:r>
      <w:r w:rsidR="00780E42">
        <w:rPr>
          <w:rFonts w:ascii="Arial" w:hAnsi="Arial" w:cs="Arial"/>
          <w:b/>
        </w:rPr>
        <w:t xml:space="preserve"> </w:t>
      </w:r>
      <w:r w:rsidRPr="001D29FA">
        <w:rPr>
          <w:rFonts w:ascii="Arial" w:hAnsi="Arial" w:cs="Arial"/>
          <w:b/>
        </w:rPr>
        <w:t>d’imposer les préoccupations des salarié.es au centre des débats</w:t>
      </w:r>
    </w:p>
    <w:p w14:paraId="5BF8CA96" w14:textId="153A9486" w:rsidR="001D29FA" w:rsidRPr="00161D66" w:rsidRDefault="0090732C" w:rsidP="001352D2">
      <w:pPr>
        <w:jc w:val="both"/>
        <w:rPr>
          <w:rFonts w:ascii="Arial Black" w:hAnsi="Arial Black"/>
          <w:color w:val="660066"/>
          <w:sz w:val="27"/>
          <w:szCs w:val="27"/>
        </w:rPr>
      </w:pPr>
      <w:r w:rsidRPr="00161D66">
        <w:rPr>
          <w:rFonts w:ascii="Arial" w:hAnsi="Arial"/>
          <w:b/>
          <w:noProof/>
          <w:sz w:val="27"/>
          <w:szCs w:val="27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572E2E" wp14:editId="22CAF95E">
                <wp:simplePos x="0" y="0"/>
                <wp:positionH relativeFrom="column">
                  <wp:posOffset>26670</wp:posOffset>
                </wp:positionH>
                <wp:positionV relativeFrom="page">
                  <wp:posOffset>5807075</wp:posOffset>
                </wp:positionV>
                <wp:extent cx="340360" cy="342900"/>
                <wp:effectExtent l="19050" t="38100" r="40640" b="38100"/>
                <wp:wrapSquare wrapText="bothSides"/>
                <wp:docPr id="599072692" name="Étoile : 5 branch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60" cy="3429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6B71D" id="Étoile : 5 branches 2" o:spid="_x0000_s1026" style="position:absolute;margin-left:2.1pt;margin-top:457.25pt;width:26.8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34036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" path="m,130976r130007,1l170180,r40173,130977l340360,130976,235182,211923r40175,130976l170180,261950,65003,342899,105178,211923,,130976xe" fillcolor="red" strokecolor="#09101d [484]" strokeweight="1pt">
                <v:stroke joinstyle="miter"/>
                <v:path arrowok="t" o:connecttype="custom" o:connectlocs="0,130976;130007,130977;170180,0;210353,130977;340360,130976;235182,211923;275357,342899;170180,261950;65003,342899;105178,211923;0,130976" o:connectangles="0,0,0,0,0,0,0,0,0,0,0"/>
                <w10:wrap type="square" anchory="page"/>
              </v:shape>
            </w:pict>
          </mc:Fallback>
        </mc:AlternateContent>
      </w:r>
      <w:r w:rsidR="00E95AC9">
        <w:rPr>
          <w:rFonts w:ascii="Arial Black" w:hAnsi="Arial Black"/>
          <w:color w:val="660066"/>
          <w:sz w:val="27"/>
          <w:szCs w:val="27"/>
        </w:rPr>
        <w:t>T</w:t>
      </w:r>
      <w:r w:rsidR="001D29FA" w:rsidRPr="00161D66">
        <w:rPr>
          <w:rFonts w:ascii="Arial Black" w:hAnsi="Arial Black"/>
          <w:color w:val="660066"/>
          <w:sz w:val="27"/>
          <w:szCs w:val="27"/>
        </w:rPr>
        <w:t>out augmente sauf nos salaires</w:t>
      </w:r>
      <w:r w:rsidR="00E95AC9">
        <w:rPr>
          <w:rFonts w:ascii="Arial Black" w:hAnsi="Arial Black"/>
          <w:color w:val="660066"/>
          <w:sz w:val="27"/>
          <w:szCs w:val="27"/>
        </w:rPr>
        <w:t> </w:t>
      </w:r>
      <w:r w:rsidR="00E95AC9" w:rsidRPr="0027170E">
        <w:rPr>
          <w:rFonts w:ascii="Arial Black" w:hAnsi="Arial Black"/>
          <w:color w:val="660066"/>
          <w:sz w:val="27"/>
          <w:szCs w:val="27"/>
        </w:rPr>
        <w:t>: augmentez les salaires !</w:t>
      </w:r>
    </w:p>
    <w:p w14:paraId="7280BE1F" w14:textId="0A08AD6E" w:rsidR="001D29FA" w:rsidRPr="001D29FA" w:rsidRDefault="001D29FA" w:rsidP="001D29FA">
      <w:pPr>
        <w:jc w:val="both"/>
        <w:rPr>
          <w:rFonts w:ascii="Arial" w:hAnsi="Arial" w:cs="Arial"/>
        </w:rPr>
      </w:pPr>
      <w:r w:rsidRPr="00487396">
        <w:rPr>
          <w:rFonts w:ascii="Arial" w:hAnsi="Arial" w:cs="Arial"/>
        </w:rPr>
        <w:t xml:space="preserve">Le 13 octobre : </w:t>
      </w:r>
      <w:r w:rsidRPr="001D29FA">
        <w:rPr>
          <w:rFonts w:ascii="Arial" w:hAnsi="Arial" w:cs="Arial"/>
          <w:b/>
          <w:bCs/>
        </w:rPr>
        <w:t>Gagnons des augmentations de salaires dans nos entreprises</w:t>
      </w:r>
      <w:r w:rsidRPr="001D29FA">
        <w:rPr>
          <w:rFonts w:ascii="Arial" w:hAnsi="Arial" w:cs="Arial"/>
        </w:rPr>
        <w:t xml:space="preserve"> et </w:t>
      </w:r>
      <w:r w:rsidRPr="001D29FA">
        <w:rPr>
          <w:rFonts w:ascii="Arial" w:hAnsi="Arial" w:cs="Arial"/>
          <w:b/>
          <w:bCs/>
        </w:rPr>
        <w:t xml:space="preserve">l’indexation automatique des salaires sur les prix </w:t>
      </w:r>
      <w:r w:rsidR="00B05BF4" w:rsidRPr="0027170E">
        <w:rPr>
          <w:rFonts w:ascii="Arial" w:hAnsi="Arial" w:cs="Arial"/>
          <w:b/>
          <w:bCs/>
        </w:rPr>
        <w:t>et le SMIC</w:t>
      </w:r>
      <w:r w:rsidR="00B05BF4">
        <w:rPr>
          <w:rFonts w:ascii="Arial" w:hAnsi="Arial" w:cs="Arial"/>
          <w:b/>
          <w:bCs/>
        </w:rPr>
        <w:t xml:space="preserve"> </w:t>
      </w:r>
      <w:r w:rsidRPr="001D29FA">
        <w:rPr>
          <w:rFonts w:ascii="Arial" w:hAnsi="Arial" w:cs="Arial"/>
          <w:b/>
          <w:bCs/>
        </w:rPr>
        <w:t>dans la rue</w:t>
      </w:r>
      <w:r w:rsidRPr="001D29FA">
        <w:rPr>
          <w:rFonts w:ascii="Arial" w:hAnsi="Arial" w:cs="Arial"/>
        </w:rPr>
        <w:t>, pour arrêter de perdre en niveau de vie.</w:t>
      </w:r>
      <w:r w:rsidR="001352D2" w:rsidRPr="001352D2">
        <w:rPr>
          <w:rFonts w:ascii="Arial" w:hAnsi="Arial"/>
          <w:b/>
          <w:noProof/>
          <w:sz w:val="25"/>
          <w:szCs w:val="25"/>
          <w:lang w:eastAsia="fr-FR"/>
        </w:rPr>
        <w:t xml:space="preserve"> </w:t>
      </w:r>
    </w:p>
    <w:p w14:paraId="500A9F1A" w14:textId="0878C464" w:rsidR="001D29FA" w:rsidRPr="00161D66" w:rsidRDefault="0090732C" w:rsidP="001D29FA">
      <w:pPr>
        <w:spacing w:after="40"/>
        <w:ind w:right="-284"/>
        <w:rPr>
          <w:rFonts w:ascii="Arial Black" w:hAnsi="Arial Black"/>
          <w:color w:val="660066"/>
          <w:sz w:val="27"/>
          <w:szCs w:val="27"/>
        </w:rPr>
      </w:pPr>
      <w:r w:rsidRPr="00161D66">
        <w:rPr>
          <w:rFonts w:ascii="Arial Black" w:hAnsi="Arial Black"/>
          <w:noProof/>
          <w:color w:val="660066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463E49" wp14:editId="3570584F">
                <wp:simplePos x="0" y="0"/>
                <wp:positionH relativeFrom="column">
                  <wp:posOffset>35560</wp:posOffset>
                </wp:positionH>
                <wp:positionV relativeFrom="page">
                  <wp:posOffset>6604635</wp:posOffset>
                </wp:positionV>
                <wp:extent cx="340360" cy="342900"/>
                <wp:effectExtent l="19050" t="38100" r="40640" b="38100"/>
                <wp:wrapSquare wrapText="bothSides"/>
                <wp:docPr id="1589171896" name="Étoile : 5 branch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60" cy="3429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F8FC8" id="Étoile : 5 branches 2" o:spid="_x0000_s1026" style="position:absolute;margin-left:2.8pt;margin-top:520.05pt;width:26.8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34036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" path="m,130976r130007,1l170180,r40173,130977l340360,130976,235182,211923r40175,130976l170180,261950,65003,342899,105178,211923,,130976xe" fillcolor="red" strokecolor="#172c51" strokeweight="1pt">
                <v:stroke joinstyle="miter"/>
                <v:path arrowok="t" o:connecttype="custom" o:connectlocs="0,130976;130007,130977;170180,0;210353,130977;340360,130976;235182,211923;275357,342899;170180,261950;65003,342899;105178,211923;0,130976" o:connectangles="0,0,0,0,0,0,0,0,0,0,0"/>
                <w10:wrap type="square" anchory="page"/>
              </v:shape>
            </w:pict>
          </mc:Fallback>
        </mc:AlternateContent>
      </w:r>
      <w:r w:rsidR="001D29FA" w:rsidRPr="00161D66">
        <w:rPr>
          <w:rFonts w:ascii="Arial Black" w:hAnsi="Arial Black"/>
          <w:color w:val="660066"/>
          <w:sz w:val="27"/>
          <w:szCs w:val="27"/>
        </w:rPr>
        <w:t xml:space="preserve">L’égalité professionnelle entre les femmes et les hommes. </w:t>
      </w:r>
    </w:p>
    <w:p w14:paraId="42867B64" w14:textId="35E4D36C" w:rsidR="001D29FA" w:rsidRPr="001D29FA" w:rsidRDefault="001D29FA" w:rsidP="001D29FA">
      <w:pPr>
        <w:jc w:val="both"/>
        <w:rPr>
          <w:rFonts w:ascii="Arial" w:hAnsi="Arial" w:cs="Arial"/>
        </w:rPr>
      </w:pPr>
      <w:r w:rsidRPr="00487396">
        <w:rPr>
          <w:rFonts w:ascii="Arial" w:hAnsi="Arial" w:cs="Arial"/>
        </w:rPr>
        <w:t xml:space="preserve">Le 13 octobre : </w:t>
      </w:r>
      <w:r w:rsidRPr="001D29FA">
        <w:rPr>
          <w:rFonts w:ascii="Arial" w:hAnsi="Arial" w:cs="Arial"/>
          <w:b/>
          <w:bCs/>
        </w:rPr>
        <w:t>Payer les femmes autant que les hommes</w:t>
      </w:r>
      <w:r w:rsidRPr="001D29FA">
        <w:rPr>
          <w:rFonts w:ascii="Arial" w:hAnsi="Arial" w:cs="Arial"/>
        </w:rPr>
        <w:t xml:space="preserve"> </w:t>
      </w:r>
      <w:r w:rsidRPr="0027170E">
        <w:rPr>
          <w:rFonts w:ascii="Arial" w:hAnsi="Arial" w:cs="Arial"/>
          <w:b/>
          <w:bCs/>
        </w:rPr>
        <w:t>pour un travail égal</w:t>
      </w:r>
      <w:r w:rsidRPr="001D29FA">
        <w:rPr>
          <w:rFonts w:ascii="Arial" w:hAnsi="Arial" w:cs="Arial"/>
        </w:rPr>
        <w:t xml:space="preserve"> suffirait </w:t>
      </w:r>
      <w:r w:rsidR="00161D66">
        <w:rPr>
          <w:rFonts w:ascii="Arial" w:hAnsi="Arial" w:cs="Arial"/>
        </w:rPr>
        <w:t xml:space="preserve">par </w:t>
      </w:r>
      <w:r w:rsidR="00B05BF4">
        <w:rPr>
          <w:rFonts w:ascii="Arial" w:hAnsi="Arial" w:cs="Arial"/>
        </w:rPr>
        <w:t xml:space="preserve">exemple </w:t>
      </w:r>
      <w:r w:rsidR="00161D66" w:rsidRPr="001D29FA">
        <w:rPr>
          <w:rFonts w:ascii="Arial" w:hAnsi="Arial" w:cs="Arial"/>
        </w:rPr>
        <w:t>à résoudre la question du financement des retraites</w:t>
      </w:r>
      <w:r w:rsidR="00505C7F">
        <w:rPr>
          <w:rFonts w:ascii="Arial" w:hAnsi="Arial" w:cs="Arial"/>
        </w:rPr>
        <w:t xml:space="preserve"> </w:t>
      </w:r>
      <w:r w:rsidR="00505C7F" w:rsidRPr="0090732C">
        <w:rPr>
          <w:rFonts w:ascii="Arial" w:hAnsi="Arial" w:cs="Arial"/>
        </w:rPr>
        <w:t>et améliore</w:t>
      </w:r>
      <w:r w:rsidR="00346117" w:rsidRPr="0090732C">
        <w:rPr>
          <w:rFonts w:ascii="Arial" w:hAnsi="Arial" w:cs="Arial"/>
        </w:rPr>
        <w:t>r</w:t>
      </w:r>
      <w:r w:rsidR="00505C7F">
        <w:rPr>
          <w:rFonts w:ascii="Arial" w:hAnsi="Arial" w:cs="Arial"/>
        </w:rPr>
        <w:t xml:space="preserve"> </w:t>
      </w:r>
      <w:r w:rsidR="00505C7F" w:rsidRPr="001D29FA">
        <w:rPr>
          <w:rFonts w:ascii="Arial" w:hAnsi="Arial" w:cs="Arial"/>
        </w:rPr>
        <w:t>l</w:t>
      </w:r>
      <w:r w:rsidR="00505C7F" w:rsidRPr="00505C7F">
        <w:rPr>
          <w:rFonts w:ascii="Arial" w:hAnsi="Arial" w:cs="Arial"/>
        </w:rPr>
        <w:t xml:space="preserve">a vie de toutes et tous. </w:t>
      </w:r>
    </w:p>
    <w:p w14:paraId="3C388817" w14:textId="6DFF94E9" w:rsidR="001D29FA" w:rsidRPr="00161D66" w:rsidRDefault="00505C7F" w:rsidP="001D29FA">
      <w:pPr>
        <w:spacing w:after="40"/>
        <w:ind w:right="-284"/>
        <w:rPr>
          <w:rFonts w:ascii="Arial Black" w:hAnsi="Arial Black"/>
          <w:color w:val="660066"/>
          <w:sz w:val="27"/>
          <w:szCs w:val="27"/>
        </w:rPr>
      </w:pPr>
      <w:r w:rsidRPr="006D5D63">
        <w:rPr>
          <w:rFonts w:ascii="Arial" w:hAnsi="Arial"/>
          <w:b/>
          <w:noProof/>
          <w:sz w:val="25"/>
          <w:szCs w:val="25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8DFE57" wp14:editId="548B7EA8">
                <wp:simplePos x="0" y="0"/>
                <wp:positionH relativeFrom="column">
                  <wp:posOffset>33655</wp:posOffset>
                </wp:positionH>
                <wp:positionV relativeFrom="page">
                  <wp:posOffset>7364730</wp:posOffset>
                </wp:positionV>
                <wp:extent cx="340360" cy="342900"/>
                <wp:effectExtent l="19050" t="38100" r="40640" b="38100"/>
                <wp:wrapSquare wrapText="bothSides"/>
                <wp:docPr id="1567763505" name="Étoile : 5 branch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60" cy="3429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E8E8C" id="Étoile : 5 branches 2" o:spid="_x0000_s1026" style="position:absolute;margin-left:2.65pt;margin-top:579.9pt;width:26.8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34036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" path="m,130976r130007,1l170180,r40173,130977l340360,130976,235182,211923r40175,130976l170180,261950,65003,342899,105178,211923,,130976xe" fillcolor="red" strokecolor="#172c51" strokeweight="1pt">
                <v:stroke joinstyle="miter"/>
                <v:path arrowok="t" o:connecttype="custom" o:connectlocs="0,130976;130007,130977;170180,0;210353,130977;340360,130976;235182,211923;275357,342899;170180,261950;65003,342899;105178,211923;0,130976" o:connectangles="0,0,0,0,0,0,0,0,0,0,0"/>
                <w10:wrap type="square" anchory="page"/>
              </v:shape>
            </w:pict>
          </mc:Fallback>
        </mc:AlternateContent>
      </w:r>
      <w:r w:rsidR="001D29FA" w:rsidRPr="00161D66">
        <w:rPr>
          <w:rFonts w:ascii="Arial Black" w:hAnsi="Arial Black"/>
          <w:color w:val="660066"/>
          <w:sz w:val="27"/>
          <w:szCs w:val="27"/>
        </w:rPr>
        <w:t>L’environnement et la conditionnalité des aides publiques</w:t>
      </w:r>
    </w:p>
    <w:p w14:paraId="5F4B78A4" w14:textId="77777777" w:rsidR="00CA4220" w:rsidRDefault="00CA4220" w:rsidP="001D29FA">
      <w:pPr>
        <w:ind w:right="-142"/>
        <w:jc w:val="both"/>
        <w:rPr>
          <w:rFonts w:ascii="Arial" w:hAnsi="Arial" w:cs="Arial"/>
        </w:rPr>
        <w:sectPr w:rsidR="00CA4220" w:rsidSect="0090732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794" w:right="851" w:bottom="794" w:left="851" w:header="709" w:footer="709" w:gutter="0"/>
          <w:cols w:space="708"/>
          <w:docGrid w:linePitch="360"/>
        </w:sectPr>
      </w:pPr>
    </w:p>
    <w:p w14:paraId="32680AAE" w14:textId="722E6C8A" w:rsidR="001E30E9" w:rsidRDefault="001D29FA" w:rsidP="00173983">
      <w:pPr>
        <w:jc w:val="both"/>
        <w:rPr>
          <w:rFonts w:ascii="Arial" w:hAnsi="Arial" w:cs="Arial"/>
          <w:b/>
          <w:bCs/>
        </w:rPr>
      </w:pPr>
      <w:r w:rsidRPr="00487396">
        <w:rPr>
          <w:rFonts w:ascii="Arial" w:hAnsi="Arial" w:cs="Arial"/>
        </w:rPr>
        <w:t xml:space="preserve">Le 13 </w:t>
      </w:r>
      <w:r w:rsidR="00346117" w:rsidRPr="0090732C">
        <w:rPr>
          <w:rFonts w:ascii="Arial" w:hAnsi="Arial" w:cs="Arial"/>
        </w:rPr>
        <w:t>o</w:t>
      </w:r>
      <w:r w:rsidRPr="00487396">
        <w:rPr>
          <w:rFonts w:ascii="Arial" w:hAnsi="Arial" w:cs="Arial"/>
        </w:rPr>
        <w:t xml:space="preserve">ctobre : </w:t>
      </w:r>
      <w:r w:rsidRPr="001D29FA">
        <w:rPr>
          <w:rFonts w:ascii="Arial" w:hAnsi="Arial" w:cs="Arial"/>
          <w:b/>
          <w:bCs/>
        </w:rPr>
        <w:t xml:space="preserve">Une transition écologique doit être construite par les travailleur.euses, </w:t>
      </w:r>
      <w:r w:rsidRPr="001D29FA">
        <w:rPr>
          <w:rFonts w:ascii="Arial" w:hAnsi="Arial" w:cs="Arial"/>
        </w:rPr>
        <w:t xml:space="preserve">qui connaissent le mieux leur travail et </w:t>
      </w:r>
      <w:r w:rsidRPr="001D29FA">
        <w:rPr>
          <w:rFonts w:ascii="Arial" w:hAnsi="Arial" w:cs="Arial"/>
          <w:b/>
          <w:bCs/>
        </w:rPr>
        <w:t>les aides publiques conditionnées à des critères sociaux et environnementaux pour relocaliser</w:t>
      </w:r>
      <w:r w:rsidR="00505C7F">
        <w:rPr>
          <w:rFonts w:ascii="Arial" w:hAnsi="Arial" w:cs="Arial"/>
          <w:b/>
          <w:bCs/>
        </w:rPr>
        <w:t xml:space="preserve"> nos productions </w:t>
      </w:r>
      <w:r w:rsidRPr="001D29FA">
        <w:rPr>
          <w:rFonts w:ascii="Arial" w:hAnsi="Arial" w:cs="Arial"/>
          <w:b/>
          <w:bCs/>
        </w:rPr>
        <w:t>et réindustrialiser !</w:t>
      </w:r>
    </w:p>
    <w:p w14:paraId="7D083256" w14:textId="33EE4DA2" w:rsidR="001E30E9" w:rsidRPr="0021474C" w:rsidRDefault="0090732C" w:rsidP="0021474C">
      <w:pPr>
        <w:jc w:val="both"/>
        <w:rPr>
          <w:rFonts w:ascii="Arial Black" w:hAnsi="Arial Black"/>
          <w:color w:val="660066"/>
          <w:sz w:val="34"/>
          <w:szCs w:val="34"/>
        </w:rPr>
      </w:pPr>
      <w:r w:rsidRPr="001352D2">
        <w:rPr>
          <w:rFonts w:ascii="Arial" w:hAnsi="Arial" w:cs="Arial"/>
          <w:b/>
          <w:noProof/>
          <w:color w:val="7030A0"/>
          <w:sz w:val="14"/>
          <w:szCs w:val="1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59ABF9" wp14:editId="60F10DC9">
                <wp:simplePos x="0" y="0"/>
                <wp:positionH relativeFrom="column">
                  <wp:posOffset>1938655</wp:posOffset>
                </wp:positionH>
                <wp:positionV relativeFrom="page">
                  <wp:posOffset>8991600</wp:posOffset>
                </wp:positionV>
                <wp:extent cx="4536000" cy="313690"/>
                <wp:effectExtent l="19050" t="19050" r="17145" b="10160"/>
                <wp:wrapSquare wrapText="bothSides"/>
                <wp:docPr id="217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6000" cy="3136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6B37B" w14:textId="77777777" w:rsidR="00AC3044" w:rsidRPr="00952FB1" w:rsidRDefault="00AC3044" w:rsidP="00952FB1">
                            <w:pPr>
                              <w:ind w:right="2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52FB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Trouver la manifestation près de chez vous : </w:t>
                            </w:r>
                            <w:hyperlink r:id="rId17" w:history="1">
                              <w:r w:rsidRPr="00CA4926">
                                <w:rPr>
                                  <w:rFonts w:ascii="Arial" w:hAnsi="Arial" w:cs="Arial"/>
                                  <w:b/>
                                  <w:bCs/>
                                  <w:color w:val="660066"/>
                                </w:rPr>
                                <w:t>https://13octobre.fr/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9ABF9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7" type="#_x0000_t202" style="position:absolute;left:0;text-align:left;margin-left:152.65pt;margin-top:708pt;width:357.15pt;height:2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" filled="f" strokecolor="#7030a0" strokeweight="2.25pt">
                <v:textbox>
                  <w:txbxContent>
                    <w:p w14:paraId="3566B37B" w14:textId="77777777" w:rsidR="00AC3044" w:rsidRPr="00952FB1" w:rsidRDefault="00AC3044" w:rsidP="00952FB1">
                      <w:pPr>
                        <w:ind w:right="27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52FB1">
                        <w:rPr>
                          <w:rFonts w:ascii="Arial" w:hAnsi="Arial" w:cs="Arial"/>
                          <w:b/>
                          <w:bCs/>
                        </w:rPr>
                        <w:t xml:space="preserve">Trouver la manifestation près de chez vous : </w:t>
                      </w:r>
                      <w:hyperlink r:id="rId18" w:history="1">
                        <w:r w:rsidRPr="00CA4926">
                          <w:rPr>
                            <w:rFonts w:ascii="Arial" w:hAnsi="Arial" w:cs="Arial"/>
                            <w:b/>
                            <w:bCs/>
                            <w:color w:val="660066"/>
                          </w:rPr>
                          <w:t>https://13octobre.fr/</w:t>
                        </w:r>
                      </w:hyperlink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487396">
        <w:rPr>
          <w:rFonts w:ascii="Arial Black" w:hAnsi="Arial Black"/>
          <w:noProof/>
          <w:color w:val="660066"/>
          <w:sz w:val="33"/>
          <w:szCs w:val="33"/>
        </w:rPr>
        <w:drawing>
          <wp:anchor distT="0" distB="0" distL="114300" distR="114300" simplePos="0" relativeHeight="251661312" behindDoc="1" locked="0" layoutInCell="1" allowOverlap="1" wp14:anchorId="3AF70C10" wp14:editId="52716E04">
            <wp:simplePos x="0" y="0"/>
            <wp:positionH relativeFrom="margin">
              <wp:posOffset>29845</wp:posOffset>
            </wp:positionH>
            <wp:positionV relativeFrom="page">
              <wp:posOffset>8995410</wp:posOffset>
            </wp:positionV>
            <wp:extent cx="1780540" cy="1112520"/>
            <wp:effectExtent l="0" t="0" r="0" b="0"/>
            <wp:wrapSquare wrapText="bothSides"/>
            <wp:docPr id="1" name="Image 10" descr="https://www.thcb-cgt.fr/sites/default/files/styles/article_800_500/public/13-OCTOBRE-2023-vs.jpg?itok=1zYwO-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hcb-cgt.fr/sites/default/files/styles/article_800_500/public/13-OCTOBRE-2023-vs.jpg?itok=1zYwO-Ym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0E9" w:rsidRPr="001E30E9">
        <w:rPr>
          <w:rFonts w:ascii="Arial Black" w:hAnsi="Arial Black"/>
          <w:color w:val="660066"/>
          <w:sz w:val="33"/>
          <w:szCs w:val="33"/>
        </w:rPr>
        <w:t>Util</w:t>
      </w:r>
      <w:r w:rsidR="001E30E9" w:rsidRPr="0021474C">
        <w:rPr>
          <w:rFonts w:ascii="Arial Black" w:hAnsi="Arial Black"/>
          <w:color w:val="660066"/>
          <w:sz w:val="34"/>
          <w:szCs w:val="34"/>
        </w:rPr>
        <w:t xml:space="preserve">isons cette </w:t>
      </w:r>
      <w:r w:rsidR="001E30E9" w:rsidRPr="0021474C">
        <w:rPr>
          <w:rFonts w:ascii="Arial Black" w:hAnsi="Arial Black"/>
          <w:color w:val="FF0000"/>
          <w:sz w:val="34"/>
          <w:szCs w:val="34"/>
        </w:rPr>
        <w:t>journée unitaire</w:t>
      </w:r>
      <w:r w:rsidR="001E30E9" w:rsidRPr="0021474C">
        <w:rPr>
          <w:rFonts w:ascii="Arial Black" w:hAnsi="Arial Black"/>
          <w:color w:val="660066"/>
          <w:sz w:val="34"/>
          <w:szCs w:val="34"/>
        </w:rPr>
        <w:t xml:space="preserve"> pour </w:t>
      </w:r>
      <w:r w:rsidR="001E30E9" w:rsidRPr="00CA4926">
        <w:rPr>
          <w:rFonts w:ascii="Arial Black" w:hAnsi="Arial Black"/>
          <w:color w:val="660066"/>
          <w:sz w:val="34"/>
          <w:szCs w:val="34"/>
        </w:rPr>
        <w:t>fai</w:t>
      </w:r>
      <w:r w:rsidR="001E30E9" w:rsidRPr="0021474C">
        <w:rPr>
          <w:rFonts w:ascii="Arial Black" w:hAnsi="Arial Black"/>
          <w:color w:val="660066"/>
          <w:sz w:val="34"/>
          <w:szCs w:val="34"/>
        </w:rPr>
        <w:t xml:space="preserve">re entendre dans </w:t>
      </w:r>
      <w:r w:rsidR="001E30E9" w:rsidRPr="0021474C">
        <w:rPr>
          <w:rFonts w:ascii="Arial Black" w:hAnsi="Arial Black"/>
          <w:color w:val="FF0000"/>
          <w:sz w:val="34"/>
          <w:szCs w:val="34"/>
        </w:rPr>
        <w:t xml:space="preserve">nos entreprises </w:t>
      </w:r>
      <w:r w:rsidR="001E30E9" w:rsidRPr="0021474C">
        <w:rPr>
          <w:rFonts w:ascii="Arial Black" w:hAnsi="Arial Black"/>
          <w:color w:val="660066"/>
          <w:sz w:val="34"/>
          <w:szCs w:val="34"/>
        </w:rPr>
        <w:t xml:space="preserve">le besoin d’augmenter les </w:t>
      </w:r>
      <w:r w:rsidR="001E30E9" w:rsidRPr="0021474C">
        <w:rPr>
          <w:rFonts w:ascii="Arial Black" w:hAnsi="Arial Black"/>
          <w:color w:val="FF0000"/>
          <w:sz w:val="34"/>
          <w:szCs w:val="34"/>
        </w:rPr>
        <w:t>salaires</w:t>
      </w:r>
    </w:p>
    <w:p w14:paraId="4AD9DDD0" w14:textId="253DCFAC" w:rsidR="006B2D62" w:rsidRPr="0021474C" w:rsidRDefault="00CA4220" w:rsidP="00952FB1">
      <w:pPr>
        <w:jc w:val="both"/>
        <w:rPr>
          <w:rFonts w:ascii="Arial Black" w:hAnsi="Arial Black" w:cs="Arial"/>
          <w:sz w:val="32"/>
          <w:szCs w:val="32"/>
        </w:rPr>
      </w:pPr>
      <w:r w:rsidRPr="0021474C">
        <w:rPr>
          <w:rFonts w:ascii="Arial Black" w:hAnsi="Arial Black" w:cs="Arial"/>
          <w:sz w:val="32"/>
          <w:szCs w:val="32"/>
        </w:rPr>
        <w:t xml:space="preserve">L’ensemble des salarié.es est concerné, </w:t>
      </w:r>
      <w:r w:rsidR="00161D66" w:rsidRPr="0021474C">
        <w:rPr>
          <w:rFonts w:ascii="Arial Black" w:hAnsi="Arial Black" w:cs="Arial"/>
          <w:sz w:val="32"/>
          <w:szCs w:val="32"/>
        </w:rPr>
        <w:br/>
      </w:r>
      <w:r w:rsidRPr="0021474C">
        <w:rPr>
          <w:rFonts w:ascii="Arial Black" w:hAnsi="Arial Black" w:cs="Arial"/>
          <w:sz w:val="32"/>
          <w:szCs w:val="32"/>
        </w:rPr>
        <w:t>c’est ensemble qu’il faut se mobiliser</w:t>
      </w:r>
    </w:p>
    <w:sectPr w:rsidR="006B2D62" w:rsidRPr="0021474C" w:rsidSect="00CA4220">
      <w:type w:val="continuous"/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D2A4D" w14:textId="77777777" w:rsidR="00635037" w:rsidRDefault="00635037" w:rsidP="00AC3044">
      <w:pPr>
        <w:spacing w:after="0" w:line="240" w:lineRule="auto"/>
      </w:pPr>
      <w:r>
        <w:separator/>
      </w:r>
    </w:p>
  </w:endnote>
  <w:endnote w:type="continuationSeparator" w:id="0">
    <w:p w14:paraId="79AD4E82" w14:textId="77777777" w:rsidR="00635037" w:rsidRDefault="00635037" w:rsidP="00AC3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33E61" w14:textId="77777777" w:rsidR="00AC3044" w:rsidRDefault="00AC304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6F6A4" w14:textId="77777777" w:rsidR="00AC3044" w:rsidRDefault="00AC304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F540B" w14:textId="77777777" w:rsidR="00AC3044" w:rsidRDefault="00AC304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DBD00" w14:textId="77777777" w:rsidR="00635037" w:rsidRDefault="00635037" w:rsidP="00AC3044">
      <w:pPr>
        <w:spacing w:after="0" w:line="240" w:lineRule="auto"/>
      </w:pPr>
      <w:r>
        <w:separator/>
      </w:r>
    </w:p>
  </w:footnote>
  <w:footnote w:type="continuationSeparator" w:id="0">
    <w:p w14:paraId="4725E890" w14:textId="77777777" w:rsidR="00635037" w:rsidRDefault="00635037" w:rsidP="00AC3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A8180" w14:textId="77777777" w:rsidR="00AC3044" w:rsidRDefault="00AC304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00B3D" w14:textId="77777777" w:rsidR="00AC3044" w:rsidRDefault="00AC304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9563D" w14:textId="77777777" w:rsidR="00AC3044" w:rsidRDefault="00AC304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814DA"/>
    <w:multiLevelType w:val="hybridMultilevel"/>
    <w:tmpl w:val="927C1956"/>
    <w:lvl w:ilvl="0" w:tplc="696CBAB4">
      <w:start w:val="1"/>
      <w:numFmt w:val="bullet"/>
      <w:lvlText w:val="►"/>
      <w:lvlJc w:val="left"/>
      <w:pPr>
        <w:ind w:left="294" w:hanging="360"/>
      </w:pPr>
      <w:rPr>
        <w:rFonts w:ascii="Arial" w:hAnsi="Arial" w:hint="default"/>
        <w:color w:val="F2B705"/>
      </w:rPr>
    </w:lvl>
    <w:lvl w:ilvl="1" w:tplc="696CBAB4">
      <w:start w:val="1"/>
      <w:numFmt w:val="bullet"/>
      <w:lvlText w:val="►"/>
      <w:lvlJc w:val="left"/>
      <w:pPr>
        <w:ind w:left="1014" w:hanging="360"/>
      </w:pPr>
      <w:rPr>
        <w:rFonts w:ascii="Arial" w:hAnsi="Arial" w:hint="default"/>
        <w:color w:val="F2B705"/>
      </w:rPr>
    </w:lvl>
    <w:lvl w:ilvl="2" w:tplc="040C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70EF58CE"/>
    <w:multiLevelType w:val="hybridMultilevel"/>
    <w:tmpl w:val="31A2A30C"/>
    <w:lvl w:ilvl="0" w:tplc="696CBAB4">
      <w:start w:val="1"/>
      <w:numFmt w:val="bullet"/>
      <w:lvlText w:val="►"/>
      <w:lvlJc w:val="left"/>
      <w:pPr>
        <w:ind w:left="862" w:hanging="360"/>
      </w:pPr>
      <w:rPr>
        <w:rFonts w:ascii="Arial" w:hAnsi="Arial" w:hint="default"/>
        <w:color w:val="F2B705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918979437">
    <w:abstractNumId w:val="0"/>
  </w:num>
  <w:num w:numId="2" w16cid:durableId="357051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FA"/>
    <w:rsid w:val="000B4CFF"/>
    <w:rsid w:val="000E292F"/>
    <w:rsid w:val="001352D2"/>
    <w:rsid w:val="00161D66"/>
    <w:rsid w:val="00173983"/>
    <w:rsid w:val="00174CC2"/>
    <w:rsid w:val="001D29FA"/>
    <w:rsid w:val="001E1407"/>
    <w:rsid w:val="001E30E9"/>
    <w:rsid w:val="0021474C"/>
    <w:rsid w:val="00235433"/>
    <w:rsid w:val="0027170E"/>
    <w:rsid w:val="002F6B6C"/>
    <w:rsid w:val="00346117"/>
    <w:rsid w:val="00401F7F"/>
    <w:rsid w:val="00487396"/>
    <w:rsid w:val="00505C7F"/>
    <w:rsid w:val="00512231"/>
    <w:rsid w:val="005C5601"/>
    <w:rsid w:val="005C707D"/>
    <w:rsid w:val="00635037"/>
    <w:rsid w:val="006B2D62"/>
    <w:rsid w:val="006B5B45"/>
    <w:rsid w:val="006D5D63"/>
    <w:rsid w:val="00780E42"/>
    <w:rsid w:val="008266A9"/>
    <w:rsid w:val="00846AFF"/>
    <w:rsid w:val="008A663D"/>
    <w:rsid w:val="008B403A"/>
    <w:rsid w:val="0090732C"/>
    <w:rsid w:val="00952FB1"/>
    <w:rsid w:val="0099547B"/>
    <w:rsid w:val="009B1053"/>
    <w:rsid w:val="00A77452"/>
    <w:rsid w:val="00AC3044"/>
    <w:rsid w:val="00B01DCB"/>
    <w:rsid w:val="00B05BF4"/>
    <w:rsid w:val="00B67F7B"/>
    <w:rsid w:val="00BE4D4B"/>
    <w:rsid w:val="00C34AF7"/>
    <w:rsid w:val="00CA20C6"/>
    <w:rsid w:val="00CA4220"/>
    <w:rsid w:val="00CA4926"/>
    <w:rsid w:val="00E13298"/>
    <w:rsid w:val="00E95AC9"/>
    <w:rsid w:val="00EC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C665B"/>
  <w15:chartTrackingRefBased/>
  <w15:docId w15:val="{029B648B-7520-48EF-B873-49D62F13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9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29F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C3044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C3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3044"/>
  </w:style>
  <w:style w:type="paragraph" w:styleId="Pieddepage">
    <w:name w:val="footer"/>
    <w:basedOn w:val="Normal"/>
    <w:link w:val="PieddepageCar"/>
    <w:uiPriority w:val="99"/>
    <w:unhideWhenUsed/>
    <w:rsid w:val="00AC3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3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hyperlink" Target="https://13octobre.fr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header" Target="header2.xml"/><Relationship Id="rId17" Type="http://schemas.openxmlformats.org/officeDocument/2006/relationships/hyperlink" Target="https://13octobre.fr/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 CGT43</dc:creator>
  <cp:keywords/>
  <dc:description/>
  <cp:lastModifiedBy>Thomas Vacheron</cp:lastModifiedBy>
  <cp:revision>2</cp:revision>
  <cp:lastPrinted>2023-10-02T07:02:00Z</cp:lastPrinted>
  <dcterms:created xsi:type="dcterms:W3CDTF">2023-10-02T08:16:00Z</dcterms:created>
  <dcterms:modified xsi:type="dcterms:W3CDTF">2023-10-02T08:16:00Z</dcterms:modified>
</cp:coreProperties>
</file>