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3A" w:rsidRDefault="004626DA" w:rsidP="008424EC">
      <w:pPr>
        <w:pStyle w:val="Titre"/>
        <w:jc w:val="both"/>
      </w:pPr>
      <w:r>
        <w:pict>
          <v:group id="_x0000_s1041" style="position:absolute;left:0;text-align:left;margin-left:297.6pt;margin-top:690.45pt;width:255.15pt;height:102.35pt;z-index:15731200;mso-position-horizontal-relative:page;mso-position-vertical-relative:page" coordorigin="5952,13809" coordsize="5103,2047">
            <v:rect id="_x0000_s1044" style="position:absolute;left:5952;top:13809;width:5103;height:2047" fillcolor="#b1d5d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9127;top:13953;width:1776;height:177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952;top:13809;width:5103;height:2047" filled="f" stroked="f">
              <v:textbox style="mso-next-textbox:#_x0000_s1042" inset="0,0,0,0">
                <w:txbxContent>
                  <w:p w:rsidR="0038433A" w:rsidRDefault="0038433A">
                    <w:pPr>
                      <w:rPr>
                        <w:rFonts w:ascii="Arial Black"/>
                        <w:sz w:val="29"/>
                      </w:rPr>
                    </w:pPr>
                  </w:p>
                  <w:p w:rsidR="0038433A" w:rsidRDefault="00452981">
                    <w:pPr>
                      <w:spacing w:line="300" w:lineRule="auto"/>
                      <w:ind w:left="220" w:right="226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Actualité</w:t>
                    </w:r>
                    <w:r>
                      <w:rPr>
                        <w:rFonts w:ascii="Arial Black" w:hAnsi="Arial Black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sociale,</w:t>
                    </w:r>
                    <w:r>
                      <w:rPr>
                        <w:rFonts w:ascii="Arial Black" w:hAnsi="Arial Black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droits</w:t>
                    </w:r>
                    <w:r>
                      <w:rPr>
                        <w:rFonts w:ascii="Arial Black" w:hAnsi="Arial Black"/>
                        <w:spacing w:val="-64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et infos pratiques</w:t>
                    </w:r>
                    <w:r>
                      <w:rPr>
                        <w:rFonts w:ascii="Arial Black" w:hAnsi="Arial Black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0"/>
                      </w:rPr>
                      <w:t>INFORMEZ-VOUS</w:t>
                    </w:r>
                  </w:p>
                  <w:p w:rsidR="0038433A" w:rsidRDefault="004626DA">
                    <w:pPr>
                      <w:spacing w:before="2"/>
                      <w:ind w:left="220" w:right="2257"/>
                      <w:jc w:val="center"/>
                      <w:rPr>
                        <w:rFonts w:ascii="Arial Black"/>
                        <w:sz w:val="24"/>
                      </w:rPr>
                    </w:pPr>
                    <w:hyperlink r:id="rId6">
                      <w:r w:rsidR="00452981">
                        <w:rPr>
                          <w:rFonts w:ascii="Arial Black"/>
                          <w:sz w:val="24"/>
                        </w:rPr>
                        <w:t>www.thcb-cgt.fr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>
          <v:group id="_x0000_s1038" style="position:absolute;left:0;text-align:left;margin-left:42.5pt;margin-top:33.95pt;width:510.9pt;height:77.25pt;z-index:-15780352;mso-position-horizontal-relative:page" coordorigin="850,679" coordsize="10218,1545">
            <v:shape id="_x0000_s1040" type="#_x0000_t75" style="position:absolute;left:1096;top:1237;width:9971;height:390">
              <v:imagedata r:id="rId7" o:title=""/>
            </v:shape>
            <v:shape id="_x0000_s1039" type="#_x0000_t75" style="position:absolute;left:849;top:679;width:1560;height:1545">
              <v:imagedata r:id="rId8" o:title=""/>
            </v:shape>
            <w10:wrap anchorx="page"/>
          </v:group>
        </w:pict>
      </w:r>
      <w:r w:rsidR="00AF7321">
        <w:rPr>
          <w:color w:val="007578"/>
        </w:rPr>
        <w:t>Soutenus par les salarié</w:t>
      </w:r>
      <w:r w:rsidR="00452981">
        <w:rPr>
          <w:color w:val="007578"/>
        </w:rPr>
        <w:t>s, les délégués CGT</w:t>
      </w:r>
      <w:r w:rsidR="00452981">
        <w:rPr>
          <w:color w:val="007578"/>
          <w:spacing w:val="-121"/>
        </w:rPr>
        <w:t xml:space="preserve"> </w:t>
      </w:r>
      <w:r w:rsidR="00452981">
        <w:rPr>
          <w:color w:val="007578"/>
        </w:rPr>
        <w:t>obtiennent</w:t>
      </w:r>
      <w:r w:rsidR="00452981">
        <w:rPr>
          <w:color w:val="007578"/>
          <w:spacing w:val="-2"/>
        </w:rPr>
        <w:t xml:space="preserve"> </w:t>
      </w:r>
      <w:r w:rsidR="00452981">
        <w:rPr>
          <w:color w:val="007578"/>
        </w:rPr>
        <w:t>des</w:t>
      </w:r>
      <w:r w:rsidR="00452981">
        <w:rPr>
          <w:color w:val="007578"/>
          <w:spacing w:val="-1"/>
        </w:rPr>
        <w:t xml:space="preserve"> </w:t>
      </w:r>
      <w:r w:rsidR="00452981">
        <w:rPr>
          <w:color w:val="007578"/>
        </w:rPr>
        <w:t>NAO</w:t>
      </w:r>
      <w:r w:rsidR="00452981">
        <w:rPr>
          <w:color w:val="007578"/>
          <w:spacing w:val="-2"/>
        </w:rPr>
        <w:t xml:space="preserve"> </w:t>
      </w:r>
      <w:r w:rsidR="00452981">
        <w:rPr>
          <w:color w:val="007578"/>
        </w:rPr>
        <w:t>encourageantes</w:t>
      </w:r>
    </w:p>
    <w:p w:rsidR="0038433A" w:rsidRDefault="00452981">
      <w:pPr>
        <w:pStyle w:val="Heading1"/>
        <w:tabs>
          <w:tab w:val="left" w:pos="7375"/>
          <w:tab w:val="left" w:pos="10179"/>
        </w:tabs>
        <w:spacing w:before="304"/>
        <w:ind w:left="6918"/>
      </w:pPr>
      <w:r>
        <w:rPr>
          <w:color w:val="FFFFFF"/>
          <w:shd w:val="clear" w:color="auto" w:fill="007578"/>
        </w:rPr>
        <w:t xml:space="preserve"> </w:t>
      </w:r>
      <w:r>
        <w:rPr>
          <w:color w:val="FFFFFF"/>
          <w:shd w:val="clear" w:color="auto" w:fill="007578"/>
        </w:rPr>
        <w:tab/>
      </w:r>
      <w:proofErr w:type="gramStart"/>
      <w:r w:rsidR="00AF7321">
        <w:rPr>
          <w:color w:val="FFFFFF"/>
          <w:shd w:val="clear" w:color="auto" w:fill="007578"/>
        </w:rPr>
        <w:t>nom</w:t>
      </w:r>
      <w:proofErr w:type="gramEnd"/>
      <w:r w:rsidR="00AF7321">
        <w:rPr>
          <w:color w:val="FFFFFF"/>
          <w:shd w:val="clear" w:color="auto" w:fill="007578"/>
        </w:rPr>
        <w:t xml:space="preserve"> entreprise</w:t>
      </w:r>
      <w:r>
        <w:rPr>
          <w:color w:val="FFFFFF"/>
          <w:shd w:val="clear" w:color="auto" w:fill="007578"/>
        </w:rPr>
        <w:tab/>
      </w:r>
    </w:p>
    <w:p w:rsidR="0038433A" w:rsidRDefault="0038433A">
      <w:pPr>
        <w:pStyle w:val="Corpsdetexte"/>
        <w:spacing w:before="10"/>
        <w:ind w:firstLine="0"/>
        <w:rPr>
          <w:rFonts w:ascii="Arial Black"/>
          <w:sz w:val="10"/>
        </w:rPr>
      </w:pPr>
    </w:p>
    <w:p w:rsidR="0038433A" w:rsidRPr="00C82E59" w:rsidRDefault="00452981" w:rsidP="00C82E59">
      <w:pPr>
        <w:spacing w:before="98" w:line="302" w:lineRule="auto"/>
        <w:ind w:left="187" w:right="242" w:firstLine="1502"/>
        <w:jc w:val="both"/>
        <w:rPr>
          <w:rFonts w:ascii="Arial" w:hAnsi="Arial" w:cs="Arial"/>
        </w:rPr>
      </w:pPr>
      <w:r w:rsidRPr="00C82E59">
        <w:rPr>
          <w:rFonts w:ascii="Arial" w:hAnsi="Arial" w:cs="Arial"/>
        </w:rPr>
        <w:t xml:space="preserve">Les Négociations Annuelles Obligatoires (NAO) déterminent les augmentations de </w:t>
      </w:r>
      <w:r w:rsidR="00C82E59">
        <w:rPr>
          <w:rFonts w:ascii="Arial" w:hAnsi="Arial" w:cs="Arial"/>
        </w:rPr>
        <w:br/>
      </w:r>
      <w:r w:rsidRPr="00C82E59">
        <w:rPr>
          <w:rFonts w:ascii="Arial" w:hAnsi="Arial" w:cs="Arial"/>
        </w:rPr>
        <w:t xml:space="preserve">salaires. Vos délégués CGT ont revendiqué </w:t>
      </w:r>
      <w:r w:rsidR="00E43132">
        <w:rPr>
          <w:rFonts w:ascii="Arial" w:hAnsi="Arial" w:cs="Arial"/>
        </w:rPr>
        <w:t>XX</w:t>
      </w:r>
      <w:r w:rsidRPr="00C82E59">
        <w:rPr>
          <w:rFonts w:ascii="Arial" w:hAnsi="Arial" w:cs="Arial"/>
        </w:rPr>
        <w:t xml:space="preserve"> de plus pour toutes et tous. </w:t>
      </w:r>
      <w:r w:rsidRPr="00C82E59">
        <w:rPr>
          <w:rFonts w:ascii="Arial" w:hAnsi="Arial" w:cs="Arial"/>
          <w:b/>
        </w:rPr>
        <w:t>Ils ont réussi à obtenir</w:t>
      </w:r>
      <w:r w:rsidRPr="00C82E59">
        <w:rPr>
          <w:rFonts w:ascii="Arial" w:hAnsi="Arial" w:cs="Arial"/>
          <w:b/>
          <w:spacing w:val="1"/>
        </w:rPr>
        <w:t xml:space="preserve">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d’augmentation générale des salaires, soit plus de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€ Brut </w:t>
      </w:r>
      <w:r w:rsidRPr="00C82E59">
        <w:rPr>
          <w:rFonts w:ascii="Arial" w:hAnsi="Arial" w:cs="Arial"/>
        </w:rPr>
        <w:t>: mieux que les primes, c’est du</w:t>
      </w:r>
      <w:r w:rsidRPr="00C82E59">
        <w:rPr>
          <w:rFonts w:ascii="Arial" w:hAnsi="Arial" w:cs="Arial"/>
          <w:spacing w:val="-56"/>
        </w:rPr>
        <w:t xml:space="preserve"> </w:t>
      </w:r>
      <w:r w:rsidRPr="00C82E59">
        <w:rPr>
          <w:rFonts w:ascii="Arial" w:hAnsi="Arial" w:cs="Arial"/>
        </w:rPr>
        <w:t>pouvoir d’achat pour aujourd’hui (salaire net) et pour demain (salaire brut) en cas de maladie, chôma-</w:t>
      </w:r>
      <w:r w:rsidRPr="00C82E59">
        <w:rPr>
          <w:rFonts w:ascii="Arial" w:hAnsi="Arial" w:cs="Arial"/>
          <w:spacing w:val="1"/>
        </w:rPr>
        <w:t xml:space="preserve"> </w:t>
      </w:r>
      <w:proofErr w:type="spellStart"/>
      <w:r w:rsidRPr="00C82E59">
        <w:rPr>
          <w:rFonts w:ascii="Arial" w:hAnsi="Arial" w:cs="Arial"/>
        </w:rPr>
        <w:t>ge</w:t>
      </w:r>
      <w:proofErr w:type="spellEnd"/>
      <w:r w:rsidRPr="00C82E59">
        <w:rPr>
          <w:rFonts w:ascii="Arial" w:hAnsi="Arial" w:cs="Arial"/>
        </w:rPr>
        <w:t>,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maternité,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invalidité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et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pour</w:t>
      </w:r>
      <w:r w:rsidRPr="00C82E59">
        <w:rPr>
          <w:rFonts w:ascii="Arial" w:hAnsi="Arial" w:cs="Arial"/>
          <w:spacing w:val="4"/>
        </w:rPr>
        <w:t xml:space="preserve"> </w:t>
      </w:r>
      <w:r w:rsidRPr="00C82E59">
        <w:rPr>
          <w:rFonts w:ascii="Arial" w:hAnsi="Arial" w:cs="Arial"/>
        </w:rPr>
        <w:t>améliorer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nos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retraites.</w:t>
      </w:r>
    </w:p>
    <w:p w:rsidR="0038433A" w:rsidRPr="00C82E59" w:rsidRDefault="00452981">
      <w:pPr>
        <w:spacing w:before="7" w:line="297" w:lineRule="auto"/>
        <w:ind w:left="187" w:right="242"/>
        <w:rPr>
          <w:rFonts w:ascii="Arial" w:hAnsi="Arial" w:cs="Arial"/>
        </w:rPr>
      </w:pPr>
      <w:r w:rsidRPr="00C82E59">
        <w:rPr>
          <w:rFonts w:ascii="Arial" w:hAnsi="Arial" w:cs="Arial"/>
          <w:b/>
        </w:rPr>
        <w:t xml:space="preserve">Ils ont aussi amélioré le budget social et culturel qui passe de </w:t>
      </w:r>
      <w:r w:rsidR="00E43132">
        <w:rPr>
          <w:rFonts w:ascii="Arial" w:hAnsi="Arial" w:cs="Arial"/>
          <w:b/>
        </w:rPr>
        <w:t>XX</w:t>
      </w:r>
      <w:r w:rsidR="00AF7321">
        <w:rPr>
          <w:rFonts w:ascii="Arial" w:hAnsi="Arial" w:cs="Arial"/>
          <w:b/>
        </w:rPr>
        <w:t xml:space="preserve"> à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</w:t>
      </w:r>
      <w:r w:rsidRPr="00C82E59">
        <w:rPr>
          <w:rFonts w:ascii="Arial" w:hAnsi="Arial" w:cs="Arial"/>
        </w:rPr>
        <w:t>de la masse salariale =&gt;</w:t>
      </w:r>
      <w:r w:rsidRPr="00C82E59">
        <w:rPr>
          <w:rFonts w:ascii="Arial" w:hAnsi="Arial" w:cs="Arial"/>
          <w:spacing w:val="-56"/>
        </w:rPr>
        <w:t xml:space="preserve"> </w:t>
      </w:r>
      <w:r w:rsidRPr="00C82E59">
        <w:rPr>
          <w:rFonts w:ascii="Arial" w:hAnsi="Arial" w:cs="Arial"/>
        </w:rPr>
        <w:t>C’est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plus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 xml:space="preserve">de </w:t>
      </w:r>
      <w:r w:rsidR="00E43132">
        <w:rPr>
          <w:rFonts w:ascii="Arial" w:hAnsi="Arial" w:cs="Arial"/>
        </w:rPr>
        <w:t>XX</w:t>
      </w:r>
      <w:r w:rsidRPr="00C82E59">
        <w:rPr>
          <w:rFonts w:ascii="Arial" w:hAnsi="Arial" w:cs="Arial"/>
        </w:rPr>
        <w:t>€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de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budget</w:t>
      </w:r>
      <w:r w:rsidRPr="00C82E59">
        <w:rPr>
          <w:rFonts w:ascii="Arial" w:hAnsi="Arial" w:cs="Arial"/>
          <w:spacing w:val="4"/>
        </w:rPr>
        <w:t xml:space="preserve"> </w:t>
      </w:r>
      <w:r w:rsidRPr="00C82E59">
        <w:rPr>
          <w:rFonts w:ascii="Arial" w:hAnsi="Arial" w:cs="Arial"/>
        </w:rPr>
        <w:t>en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plus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à utiliser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pour</w:t>
      </w:r>
      <w:r w:rsidRPr="00C82E59">
        <w:rPr>
          <w:rFonts w:ascii="Arial" w:hAnsi="Arial" w:cs="Arial"/>
          <w:spacing w:val="6"/>
        </w:rPr>
        <w:t xml:space="preserve"> </w:t>
      </w:r>
      <w:r w:rsidRPr="00C82E59">
        <w:rPr>
          <w:rFonts w:ascii="Arial" w:hAnsi="Arial" w:cs="Arial"/>
        </w:rPr>
        <w:t>l’ensemble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des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salarié.es.</w:t>
      </w:r>
    </w:p>
    <w:p w:rsidR="0038433A" w:rsidRDefault="004626DA">
      <w:pPr>
        <w:pStyle w:val="Corpsdetexte"/>
        <w:spacing w:before="1"/>
        <w:ind w:firstLine="0"/>
        <w:rPr>
          <w:sz w:val="11"/>
        </w:rPr>
      </w:pPr>
      <w:r w:rsidRPr="004626DA">
        <w:pict>
          <v:shape id="_x0000_s1037" type="#_x0000_t202" style="position:absolute;margin-left:42.5pt;margin-top:7.6pt;width:226.8pt;height:127.6pt;z-index:-15728640;mso-wrap-distance-left:0;mso-wrap-distance-right:0;mso-position-horizontal-relative:page" fillcolor="#b1d5d6" stroked="f">
            <v:textbox inset="0,0,0,0">
              <w:txbxContent>
                <w:p w:rsidR="0038433A" w:rsidRPr="00C82E59" w:rsidRDefault="00452981">
                  <w:pPr>
                    <w:spacing w:before="178"/>
                    <w:ind w:left="170" w:right="518"/>
                    <w:rPr>
                      <w:rFonts w:ascii="Arial" w:hAnsi="Arial" w:cs="Arial"/>
                      <w:b/>
                    </w:rPr>
                  </w:pP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Si on récapitule les avancées depuis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9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2017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c’est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:</w:t>
                  </w:r>
                </w:p>
                <w:p w:rsidR="0038433A" w:rsidRPr="00C82E59" w:rsidRDefault="00E43132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</w:t>
                  </w:r>
                  <w:r w:rsidR="00452981" w:rsidRPr="00C82E59">
                    <w:rPr>
                      <w:rFonts w:ascii="Arial" w:hAnsi="Arial" w:cs="Arial"/>
                    </w:rPr>
                    <w:t xml:space="preserve"> €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Brut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de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plus par mois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1" w:line="293" w:lineRule="exact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>Mutuelle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prise en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charge</w:t>
                  </w:r>
                  <w:r w:rsidRPr="00C82E59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="00AF7321">
                    <w:rPr>
                      <w:rFonts w:ascii="Arial" w:hAnsi="Arial" w:cs="Arial"/>
                    </w:rPr>
                    <w:t>à 5</w:t>
                  </w:r>
                  <w:r w:rsidRPr="00C82E59">
                    <w:rPr>
                      <w:rFonts w:ascii="Arial" w:hAnsi="Arial" w:cs="Arial"/>
                    </w:rPr>
                    <w:t>0%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line="242" w:lineRule="auto"/>
                    <w:ind w:right="550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 xml:space="preserve">Prime d'ancienneté à partir de </w:t>
                  </w:r>
                  <w:r w:rsidR="00AF7321">
                    <w:rPr>
                      <w:rFonts w:ascii="Arial" w:hAnsi="Arial" w:cs="Arial"/>
                    </w:rPr>
                    <w:t>XX</w:t>
                  </w:r>
                  <w:r w:rsidR="00E43132">
                    <w:rPr>
                      <w:rFonts w:ascii="Arial" w:hAnsi="Arial" w:cs="Arial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ans</w:t>
                  </w:r>
                  <w:r w:rsidR="00AF7321">
                    <w:rPr>
                      <w:rFonts w:ascii="Arial" w:hAnsi="Arial" w:cs="Arial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d’entreprise</w:t>
                  </w:r>
                </w:p>
                <w:p w:rsidR="0038433A" w:rsidRPr="00C82E59" w:rsidRDefault="00AF732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line="242" w:lineRule="auto"/>
                    <w:ind w:right="48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aussi… XX </w:t>
                  </w:r>
                </w:p>
              </w:txbxContent>
            </v:textbox>
            <w10:wrap type="topAndBottom" anchorx="page"/>
          </v:shape>
        </w:pict>
      </w:r>
      <w:r w:rsidRPr="004626DA">
        <w:pict>
          <v:shape id="_x0000_s1036" type="#_x0000_t202" style="position:absolute;margin-left:280.6pt;margin-top:7.5pt;width:272.15pt;height:127.6pt;z-index:-15728128;mso-wrap-distance-left:0;mso-wrap-distance-right:0;mso-position-horizontal-relative:page" fillcolor="#b1d5d6" stroked="f">
            <v:textbox inset="0,0,0,0">
              <w:txbxContent>
                <w:p w:rsidR="0038433A" w:rsidRPr="00C82E59" w:rsidRDefault="00452981">
                  <w:pPr>
                    <w:spacing w:before="192" w:line="256" w:lineRule="auto"/>
                    <w:ind w:left="170"/>
                    <w:rPr>
                      <w:rFonts w:ascii="Arial" w:hAnsi="Arial" w:cs="Arial"/>
                      <w:b/>
                    </w:rPr>
                  </w:pP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Nous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arrivons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3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à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avoir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des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négociations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avec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3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la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8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direction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favorables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aux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="00E43132">
                    <w:rPr>
                      <w:rFonts w:ascii="Arial" w:hAnsi="Arial" w:cs="Arial"/>
                      <w:b/>
                      <w:color w:val="007578"/>
                    </w:rPr>
                    <w:t>salarié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parce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que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:</w:t>
                  </w:r>
                </w:p>
                <w:p w:rsidR="0038433A" w:rsidRPr="00C82E59" w:rsidRDefault="00E431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50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quasi-totalité des salarié</w:t>
                  </w:r>
                  <w:r w:rsidR="00452981" w:rsidRPr="00C82E59">
                    <w:rPr>
                      <w:rFonts w:ascii="Arial" w:hAnsi="Arial" w:cs="Arial"/>
                    </w:rPr>
                    <w:t>s votent pour les</w:t>
                  </w:r>
                  <w:r w:rsidR="00452981"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élus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CGT</w:t>
                  </w:r>
                  <w:r w:rsidR="00452981" w:rsidRPr="00C82E59">
                    <w:rPr>
                      <w:rFonts w:ascii="Arial" w:hAnsi="Arial" w:cs="Arial"/>
                      <w:spacing w:val="5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aux élections</w:t>
                  </w:r>
                  <w:r w:rsidR="00452981" w:rsidRPr="00C82E59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CSE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326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>Vous participez massivement aux réunions d’in-</w:t>
                  </w:r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formation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organisées</w:t>
                  </w:r>
                  <w:r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par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les délégués CGT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399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 xml:space="preserve">Vous avez de nombreux échanges avec les </w:t>
                  </w:r>
                  <w:r w:rsidR="00E43132">
                    <w:rPr>
                      <w:rFonts w:ascii="Arial" w:hAnsi="Arial" w:cs="Arial"/>
                    </w:rPr>
                    <w:br/>
                  </w:r>
                  <w:proofErr w:type="spellStart"/>
                  <w:r w:rsidR="00E43132">
                    <w:rPr>
                      <w:rFonts w:ascii="Arial" w:hAnsi="Arial" w:cs="Arial"/>
                    </w:rPr>
                    <w:t>re</w:t>
                  </w:r>
                  <w:proofErr w:type="spellEnd"/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proofErr w:type="spellStart"/>
                  <w:r w:rsidRPr="00C82E59">
                    <w:rPr>
                      <w:rFonts w:ascii="Arial" w:hAnsi="Arial" w:cs="Arial"/>
                    </w:rPr>
                    <w:t>présentants</w:t>
                  </w:r>
                  <w:proofErr w:type="spellEnd"/>
                  <w:r w:rsidRPr="00C82E59">
                    <w:rPr>
                      <w:rFonts w:ascii="Arial" w:hAnsi="Arial" w:cs="Arial"/>
                    </w:rPr>
                    <w:t xml:space="preserve"> du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personnel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et</w:t>
                  </w:r>
                  <w:r w:rsidRPr="00C82E59">
                    <w:rPr>
                      <w:rFonts w:ascii="Arial" w:hAnsi="Arial" w:cs="Arial"/>
                      <w:spacing w:val="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les</w:t>
                  </w:r>
                  <w:r w:rsidRPr="00C82E59">
                    <w:rPr>
                      <w:rFonts w:ascii="Arial" w:hAnsi="Arial" w:cs="Arial"/>
                      <w:spacing w:val="-3"/>
                    </w:rPr>
                    <w:t xml:space="preserve"> </w:t>
                  </w:r>
                  <w:r w:rsidR="00E43132">
                    <w:rPr>
                      <w:rFonts w:ascii="Arial" w:hAnsi="Arial" w:cs="Arial"/>
                    </w:rPr>
                    <w:t>syndiqué</w:t>
                  </w:r>
                  <w:r w:rsidRPr="00C82E59">
                    <w:rPr>
                      <w:rFonts w:ascii="Arial" w:hAnsi="Arial" w:cs="Arial"/>
                    </w:rPr>
                    <w:t>s</w:t>
                  </w:r>
                </w:p>
              </w:txbxContent>
            </v:textbox>
            <w10:wrap type="topAndBottom" anchorx="page"/>
          </v:shape>
        </w:pict>
      </w:r>
    </w:p>
    <w:p w:rsidR="0038433A" w:rsidRDefault="00452981">
      <w:pPr>
        <w:spacing w:before="131"/>
        <w:ind w:left="196" w:right="199"/>
        <w:jc w:val="center"/>
        <w:rPr>
          <w:rFonts w:ascii="Arial Black"/>
          <w:sz w:val="32"/>
        </w:rPr>
      </w:pPr>
      <w:r>
        <w:rPr>
          <w:rFonts w:ascii="Arial Black"/>
          <w:color w:val="007578"/>
          <w:sz w:val="32"/>
        </w:rPr>
        <w:t>Plus nombreux nous</w:t>
      </w:r>
      <w:r>
        <w:rPr>
          <w:rFonts w:ascii="Arial Black"/>
          <w:color w:val="007578"/>
          <w:spacing w:val="1"/>
          <w:sz w:val="32"/>
        </w:rPr>
        <w:t xml:space="preserve"> </w:t>
      </w:r>
      <w:r>
        <w:rPr>
          <w:rFonts w:ascii="Arial Black"/>
          <w:color w:val="007578"/>
          <w:sz w:val="32"/>
        </w:rPr>
        <w:t>serons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plus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forts</w:t>
      </w:r>
    </w:p>
    <w:p w:rsidR="0038433A" w:rsidRPr="00C82E59" w:rsidRDefault="00452981">
      <w:pPr>
        <w:pStyle w:val="Corpsdetexte"/>
        <w:spacing w:before="170" w:line="244" w:lineRule="auto"/>
        <w:ind w:left="2794" w:right="190" w:firstLine="0"/>
        <w:jc w:val="both"/>
        <w:rPr>
          <w:rFonts w:ascii="Arial" w:hAnsi="Arial" w:cs="Arial"/>
        </w:rPr>
      </w:pPr>
      <w:r w:rsidRPr="00C82E59">
        <w:rPr>
          <w:rFonts w:ascii="Arial" w:hAnsi="Arial" w:cs="Arial"/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557796</wp:posOffset>
            </wp:positionH>
            <wp:positionV relativeFrom="paragraph">
              <wp:posOffset>76589</wp:posOffset>
            </wp:positionV>
            <wp:extent cx="1561719" cy="1548638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719" cy="154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2E59">
        <w:rPr>
          <w:rFonts w:ascii="Arial" w:hAnsi="Arial" w:cs="Arial"/>
        </w:rPr>
        <w:t xml:space="preserve">Le syndicalisme c’est la défense quotidienne des salariés pour faire </w:t>
      </w:r>
      <w:proofErr w:type="spellStart"/>
      <w:r w:rsidRPr="00C82E59">
        <w:rPr>
          <w:rFonts w:ascii="Arial" w:hAnsi="Arial" w:cs="Arial"/>
        </w:rPr>
        <w:t>respec</w:t>
      </w:r>
      <w:proofErr w:type="spellEnd"/>
      <w:r w:rsidRPr="00C82E59">
        <w:rPr>
          <w:rFonts w:ascii="Arial" w:hAnsi="Arial" w:cs="Arial"/>
        </w:rPr>
        <w:t>-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ter le droit du travail, négocier les revendications et les futures conquêtes</w:t>
      </w:r>
      <w:r w:rsidRPr="00C82E59">
        <w:rPr>
          <w:rFonts w:ascii="Arial" w:hAnsi="Arial" w:cs="Arial"/>
          <w:spacing w:val="1"/>
        </w:rPr>
        <w:t xml:space="preserve"> </w:t>
      </w:r>
      <w:r w:rsidR="00E43132">
        <w:rPr>
          <w:rFonts w:ascii="Arial" w:hAnsi="Arial" w:cs="Arial"/>
        </w:rPr>
        <w:t>sociales. Syndiqués, vous ser</w:t>
      </w:r>
      <w:r w:rsidR="000742D2">
        <w:rPr>
          <w:rFonts w:ascii="Arial" w:hAnsi="Arial" w:cs="Arial"/>
        </w:rPr>
        <w:t>ez</w:t>
      </w:r>
      <w:r w:rsidR="00E43132">
        <w:rPr>
          <w:rFonts w:ascii="Arial" w:hAnsi="Arial" w:cs="Arial"/>
        </w:rPr>
        <w:t xml:space="preserve"> informé</w:t>
      </w:r>
      <w:r w:rsidRPr="00C82E59">
        <w:rPr>
          <w:rFonts w:ascii="Arial" w:hAnsi="Arial" w:cs="Arial"/>
        </w:rPr>
        <w:t>s de l’actualité, des droits,</w:t>
      </w:r>
      <w:r w:rsidRPr="00C82E59">
        <w:rPr>
          <w:rFonts w:ascii="Arial" w:hAnsi="Arial" w:cs="Arial"/>
          <w:spacing w:val="1"/>
        </w:rPr>
        <w:t xml:space="preserve"> </w:t>
      </w:r>
      <w:r w:rsidR="00E43132">
        <w:rPr>
          <w:rFonts w:ascii="Arial" w:hAnsi="Arial" w:cs="Arial"/>
        </w:rPr>
        <w:t>défendu</w:t>
      </w:r>
      <w:r w:rsidRPr="00C82E59">
        <w:rPr>
          <w:rFonts w:ascii="Arial" w:hAnsi="Arial" w:cs="Arial"/>
        </w:rPr>
        <w:t>s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et</w:t>
      </w:r>
      <w:r w:rsidRPr="00C82E59">
        <w:rPr>
          <w:rFonts w:ascii="Arial" w:hAnsi="Arial" w:cs="Arial"/>
          <w:spacing w:val="2"/>
        </w:rPr>
        <w:t xml:space="preserve"> </w:t>
      </w:r>
      <w:r w:rsidR="00E43132">
        <w:rPr>
          <w:rFonts w:ascii="Arial" w:hAnsi="Arial" w:cs="Arial"/>
        </w:rPr>
        <w:t>soutenu</w:t>
      </w:r>
      <w:r w:rsidRPr="00C82E59">
        <w:rPr>
          <w:rFonts w:ascii="Arial" w:hAnsi="Arial" w:cs="Arial"/>
        </w:rPr>
        <w:t>s.</w:t>
      </w:r>
    </w:p>
    <w:p w:rsidR="0038433A" w:rsidRPr="00C82E59" w:rsidRDefault="0038433A">
      <w:pPr>
        <w:pStyle w:val="Corpsdetexte"/>
        <w:spacing w:before="11"/>
        <w:ind w:firstLine="0"/>
        <w:rPr>
          <w:rFonts w:ascii="Arial" w:hAnsi="Arial" w:cs="Arial"/>
          <w:sz w:val="21"/>
        </w:rPr>
      </w:pPr>
    </w:p>
    <w:p w:rsidR="0038433A" w:rsidRPr="00C82E59" w:rsidRDefault="00452981">
      <w:pPr>
        <w:pStyle w:val="Corpsdetexte"/>
        <w:ind w:left="2794" w:firstLine="0"/>
        <w:jc w:val="both"/>
        <w:rPr>
          <w:rFonts w:ascii="Arial Black" w:hAnsi="Arial Black" w:cs="Arial"/>
        </w:rPr>
      </w:pPr>
      <w:r w:rsidRPr="00C82E59">
        <w:rPr>
          <w:rFonts w:ascii="Arial Black" w:hAnsi="Arial Black" w:cs="Arial"/>
        </w:rPr>
        <w:t>Combien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ça</w:t>
      </w:r>
      <w:r w:rsidRPr="00C82E59">
        <w:rPr>
          <w:rFonts w:ascii="Arial Black" w:hAnsi="Arial Black" w:cs="Arial"/>
          <w:spacing w:val="-1"/>
        </w:rPr>
        <w:t xml:space="preserve"> </w:t>
      </w:r>
      <w:r w:rsidRPr="00C82E59">
        <w:rPr>
          <w:rFonts w:ascii="Arial Black" w:hAnsi="Arial Black" w:cs="Arial"/>
        </w:rPr>
        <w:t>coûte</w:t>
      </w:r>
      <w:r w:rsidRPr="00C82E59">
        <w:rPr>
          <w:rFonts w:ascii="Arial Black" w:hAnsi="Arial Black" w:cs="Arial"/>
          <w:spacing w:val="-1"/>
        </w:rPr>
        <w:t xml:space="preserve"> </w:t>
      </w:r>
      <w:r w:rsidRPr="00C82E59">
        <w:rPr>
          <w:rFonts w:ascii="Arial Black" w:hAnsi="Arial Black" w:cs="Arial"/>
        </w:rPr>
        <w:t>?</w:t>
      </w:r>
      <w:r w:rsidRPr="00C82E59">
        <w:rPr>
          <w:rFonts w:ascii="Arial Black" w:hAnsi="Arial Black" w:cs="Arial"/>
          <w:spacing w:val="-4"/>
        </w:rPr>
        <w:t xml:space="preserve"> </w:t>
      </w:r>
      <w:r w:rsidRPr="00C82E59">
        <w:rPr>
          <w:rFonts w:ascii="Arial Black" w:hAnsi="Arial Black" w:cs="Arial"/>
        </w:rPr>
        <w:t>C’est 1%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du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salaire</w:t>
      </w:r>
      <w:r w:rsidRPr="00C82E59">
        <w:rPr>
          <w:rFonts w:ascii="Arial Black" w:hAnsi="Arial Black" w:cs="Arial"/>
          <w:spacing w:val="-3"/>
        </w:rPr>
        <w:t xml:space="preserve"> </w:t>
      </w:r>
      <w:r w:rsidRPr="00C82E59">
        <w:rPr>
          <w:rFonts w:ascii="Arial Black" w:hAnsi="Arial Black" w:cs="Arial"/>
        </w:rPr>
        <w:t>net.</w:t>
      </w:r>
    </w:p>
    <w:p w:rsidR="0038433A" w:rsidRDefault="00452981">
      <w:pPr>
        <w:pStyle w:val="Corpsdetexte"/>
        <w:spacing w:before="24" w:line="244" w:lineRule="auto"/>
        <w:ind w:left="2794" w:right="187" w:firstLine="0"/>
        <w:jc w:val="both"/>
      </w:pPr>
      <w:r w:rsidRPr="00C82E59">
        <w:rPr>
          <w:rFonts w:ascii="Arial" w:hAnsi="Arial" w:cs="Arial"/>
        </w:rPr>
        <w:t>Si vous n’êtes pas « aux frais réels » cela donne droit à un crédit d’impôt de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66% de la cotisation syndicale. Par exemple, si vous cotisez 15 € par mois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cela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ne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vous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coûte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après réduction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d’impôts que</w:t>
      </w:r>
      <w:r w:rsidRPr="00C82E59">
        <w:rPr>
          <w:rFonts w:ascii="Arial" w:hAnsi="Arial" w:cs="Arial"/>
          <w:spacing w:val="-2"/>
        </w:rPr>
        <w:t xml:space="preserve"> </w:t>
      </w:r>
      <w:r w:rsidRPr="00C82E59">
        <w:rPr>
          <w:rFonts w:ascii="Arial" w:hAnsi="Arial" w:cs="Arial"/>
        </w:rPr>
        <w:t>5€/mois.</w:t>
      </w:r>
    </w:p>
    <w:p w:rsidR="0038433A" w:rsidRDefault="0038433A">
      <w:pPr>
        <w:pStyle w:val="Corpsdetexte"/>
        <w:spacing w:before="5"/>
        <w:ind w:firstLine="0"/>
      </w:pPr>
    </w:p>
    <w:p w:rsidR="0038433A" w:rsidRDefault="004626DA">
      <w:pPr>
        <w:pStyle w:val="Heading1"/>
        <w:ind w:right="199"/>
        <w:jc w:val="center"/>
      </w:pPr>
      <w:r>
        <w:pict>
          <v:group id="_x0000_s1031" style="position:absolute;left:0;text-align:left;margin-left:41.25pt;margin-top:25.1pt;width:243.45pt;height:209.65pt;z-index:15730176;mso-position-horizontal-relative:page" coordorigin="825,502" coordsize="4869,4193">
            <v:rect id="_x0000_s1035" style="position:absolute;left:849;top:701;width:4819;height:3969" filled="f" strokeweight="2.5pt">
              <v:stroke dashstyle="3 1"/>
            </v:rect>
            <v:shape id="_x0000_s1034" type="#_x0000_t75" style="position:absolute;left:859;top:502;width:596;height:420">
              <v:imagedata r:id="rId10" o:title=""/>
            </v:shape>
            <v:shape id="_x0000_s1033" type="#_x0000_t75" style="position:absolute;left:1189;top:992;width:851;height:840">
              <v:imagedata r:id="rId11" o:title=""/>
            </v:shape>
            <v:shape id="_x0000_s1032" type="#_x0000_t202" style="position:absolute;left:824;top:502;width:4869;height:4193" filled="f" stroked="f">
              <v:textbox inset="0,0,0,0">
                <w:txbxContent>
                  <w:p w:rsidR="0038433A" w:rsidRDefault="0038433A">
                    <w:pPr>
                      <w:spacing w:before="13"/>
                      <w:rPr>
                        <w:rFonts w:ascii="Arial Black"/>
                        <w:sz w:val="33"/>
                      </w:rPr>
                    </w:pPr>
                  </w:p>
                  <w:p w:rsidR="0038433A" w:rsidRDefault="00452981" w:rsidP="00E43132">
                    <w:pPr>
                      <w:ind w:left="166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007578"/>
                        <w:sz w:val="20"/>
                      </w:rPr>
                      <w:t>BULLETIN</w:t>
                    </w:r>
                    <w:r>
                      <w:rPr>
                        <w:rFonts w:ascii="Arial Black"/>
                        <w:color w:val="00757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007578"/>
                        <w:sz w:val="20"/>
                      </w:rPr>
                      <w:t>DE</w:t>
                    </w:r>
                    <w:r>
                      <w:rPr>
                        <w:rFonts w:ascii="Arial Black"/>
                        <w:color w:val="00757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007578"/>
                        <w:sz w:val="20"/>
                      </w:rPr>
                      <w:t>CONTACT</w:t>
                    </w:r>
                  </w:p>
                  <w:p w:rsidR="0038433A" w:rsidRDefault="00E43132" w:rsidP="00E43132">
                    <w:pPr>
                      <w:spacing w:before="73"/>
                      <w:ind w:left="1563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 xml:space="preserve">  </w:t>
                    </w:r>
                    <w:r w:rsidR="00AF7321">
                      <w:rPr>
                        <w:rFonts w:ascii="Arial Black"/>
                        <w:sz w:val="18"/>
                      </w:rPr>
                      <w:t>NOM ENTRE</w:t>
                    </w:r>
                    <w:r>
                      <w:rPr>
                        <w:rFonts w:ascii="Arial Black"/>
                        <w:sz w:val="18"/>
                      </w:rPr>
                      <w:t>PRISE</w:t>
                    </w:r>
                  </w:p>
                  <w:p w:rsidR="0038433A" w:rsidRDefault="0038433A">
                    <w:pPr>
                      <w:spacing w:before="13"/>
                      <w:rPr>
                        <w:rFonts w:ascii="Arial Black"/>
                        <w:sz w:val="26"/>
                      </w:rPr>
                    </w:pPr>
                  </w:p>
                  <w:p w:rsidR="0038433A" w:rsidRDefault="00452981">
                    <w:pPr>
                      <w:spacing w:before="1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Prénom:</w:t>
                    </w:r>
                    <w:r>
                      <w:rPr>
                        <w:rFonts w:ascii="Arial Black" w:hAnsi="Arial Black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</w:t>
                    </w:r>
                  </w:p>
                  <w:p w:rsidR="0038433A" w:rsidRDefault="00452981">
                    <w:pPr>
                      <w:spacing w:before="63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>Nom</w:t>
                    </w:r>
                    <w:r>
                      <w:rPr>
                        <w:rFonts w:ascii="Arial Black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sz w:val="18"/>
                      </w:rPr>
                      <w:t>:</w:t>
                    </w:r>
                    <w:r>
                      <w:rPr>
                        <w:rFonts w:ascii="Arial Black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</w:t>
                    </w:r>
                  </w:p>
                  <w:p w:rsidR="0038433A" w:rsidRDefault="00452981">
                    <w:pPr>
                      <w:spacing w:before="65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Tél.:</w:t>
                    </w:r>
                    <w:r>
                      <w:rPr>
                        <w:rFonts w:ascii="Arial Black" w:hAnsi="Arial Black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....................................................................</w:t>
                    </w:r>
                  </w:p>
                  <w:p w:rsidR="0038433A" w:rsidRDefault="00452981">
                    <w:pPr>
                      <w:spacing w:before="63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>Mail.</w:t>
                    </w:r>
                    <w:r>
                      <w:rPr>
                        <w:rFonts w:ascii="Arial Black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sz w:val="18"/>
                      </w:rPr>
                      <w:t>:</w:t>
                    </w:r>
                    <w:r>
                      <w:rPr>
                        <w:rFonts w:ascii="Arial Black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</w:t>
                    </w:r>
                  </w:p>
                  <w:p w:rsidR="0038433A" w:rsidRDefault="00452981">
                    <w:pPr>
                      <w:spacing w:before="177" w:line="302" w:lineRule="auto"/>
                      <w:ind w:left="577" w:right="634" w:hanging="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donner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délégué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 personnel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 w:rsidR="00AF7321">
                      <w:rPr>
                        <w:rFonts w:ascii="Arial Black" w:hAnsi="Arial Black"/>
                        <w:color w:val="007578"/>
                        <w:sz w:val="18"/>
                      </w:rPr>
                      <w:t>NOM DU SYNDICAT</w:t>
                    </w:r>
                    <w:r w:rsidR="00AF7321">
                      <w:rPr>
                        <w:rFonts w:ascii="Arial Black" w:hAnsi="Arial Black"/>
                        <w:color w:val="007578"/>
                        <w:sz w:val="18"/>
                      </w:rPr>
                      <w:br/>
                    </w:r>
                    <w:r>
                      <w:rPr>
                        <w:rFonts w:ascii="Arial Black" w:hAnsi="Arial Black"/>
                        <w:color w:val="007578"/>
                        <w:spacing w:val="-58"/>
                        <w:sz w:val="18"/>
                      </w:rPr>
                      <w:t xml:space="preserve"> </w:t>
                    </w:r>
                    <w:r w:rsidR="00E43132" w:rsidRPr="00E43132">
                      <w:rPr>
                        <w:sz w:val="18"/>
                      </w:rPr>
                      <w:t>263 rue de Paris 93100 Montreuil</w:t>
                    </w:r>
                  </w:p>
                  <w:p w:rsidR="0038433A" w:rsidRDefault="00452981">
                    <w:pPr>
                      <w:spacing w:before="2"/>
                      <w:ind w:left="447" w:right="50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Tél.:</w:t>
                    </w:r>
                    <w:r w:rsidR="00E43132">
                      <w:t xml:space="preserve"> </w:t>
                    </w:r>
                    <w:r w:rsidR="00E43132">
                      <w:rPr>
                        <w:sz w:val="18"/>
                      </w:rPr>
                      <w:t xml:space="preserve">01 55 </w:t>
                    </w:r>
                    <w:r w:rsidR="00E43132" w:rsidRPr="00E43132">
                      <w:rPr>
                        <w:sz w:val="18"/>
                      </w:rPr>
                      <w:t>82 84 89</w:t>
                    </w:r>
                    <w:r w:rsidR="00E43132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- </w:t>
                    </w:r>
                    <w:r w:rsidR="00E43132" w:rsidRPr="00E43132">
                      <w:rPr>
                        <w:sz w:val="18"/>
                      </w:rPr>
                      <w:t>thc@cgt.fr</w:t>
                    </w:r>
                    <w:r w:rsidR="00E43132" w:rsidRPr="00E43132">
                      <w:rPr>
                        <w:spacing w:val="2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299.8pt;margin-top:30.1pt;width:251.6pt;height:91.35pt;z-index:15730688;mso-position-horizontal-relative:page" coordorigin="5996,602" coordsize="5032,1827">
            <v:shape id="_x0000_s1030" type="#_x0000_t75" style="position:absolute;left:5996;top:602;width:5032;height:1827">
              <v:imagedata r:id="rId12" o:title=""/>
            </v:shape>
            <v:shape id="_x0000_s1029" type="#_x0000_t75" style="position:absolute;left:6285;top:905;width:2041;height:1149">
              <v:imagedata r:id="rId13" o:title=""/>
            </v:shape>
            <v:shape id="_x0000_s1028" type="#_x0000_t75" style="position:absolute;left:8878;top:1377;width:1340;height:755">
              <v:imagedata r:id="rId13" o:title=""/>
            </v:shape>
            <v:shape id="_x0000_s1027" type="#_x0000_t75" style="position:absolute;left:10639;top:1633;width:282;height:480">
              <v:imagedata r:id="rId14" o:title=""/>
            </v:shape>
            <w10:wrap anchorx="page"/>
          </v:group>
        </w:pict>
      </w:r>
      <w:r w:rsidR="00452981">
        <w:t>Le travail</w:t>
      </w:r>
      <w:r w:rsidR="00452981">
        <w:rPr>
          <w:spacing w:val="-3"/>
        </w:rPr>
        <w:t xml:space="preserve"> </w:t>
      </w:r>
      <w:r w:rsidR="00452981">
        <w:t>a</w:t>
      </w:r>
      <w:r w:rsidR="00452981">
        <w:rPr>
          <w:spacing w:val="1"/>
        </w:rPr>
        <w:t xml:space="preserve"> </w:t>
      </w:r>
      <w:r w:rsidR="00452981">
        <w:t>plusieurs</w:t>
      </w:r>
      <w:r w:rsidR="00452981">
        <w:rPr>
          <w:spacing w:val="-1"/>
        </w:rPr>
        <w:t xml:space="preserve"> </w:t>
      </w:r>
      <w:r w:rsidR="00452981">
        <w:t>visages,</w:t>
      </w:r>
      <w:r w:rsidR="00452981">
        <w:rPr>
          <w:spacing w:val="-2"/>
        </w:rPr>
        <w:t xml:space="preserve"> </w:t>
      </w:r>
      <w:r w:rsidR="00452981">
        <w:t>la CGT</w:t>
      </w:r>
      <w:r w:rsidR="00452981">
        <w:rPr>
          <w:spacing w:val="-2"/>
        </w:rPr>
        <w:t xml:space="preserve"> </w:t>
      </w:r>
      <w:proofErr w:type="gramStart"/>
      <w:r w:rsidR="00452981">
        <w:t>a</w:t>
      </w:r>
      <w:proofErr w:type="gramEnd"/>
      <w:r w:rsidR="00452981">
        <w:rPr>
          <w:spacing w:val="1"/>
        </w:rPr>
        <w:t xml:space="preserve"> </w:t>
      </w:r>
      <w:r w:rsidR="00452981">
        <w:t>le vôtre</w:t>
      </w:r>
      <w:r w:rsidR="00452981">
        <w:rPr>
          <w:spacing w:val="4"/>
        </w:rPr>
        <w:t xml:space="preserve"> </w:t>
      </w:r>
      <w:r w:rsidR="00452981">
        <w:t>: syndiquez-vous !</w:t>
      </w:r>
    </w:p>
    <w:sectPr w:rsidR="0038433A" w:rsidSect="0038433A">
      <w:type w:val="continuous"/>
      <w:pgSz w:w="11910" w:h="16840"/>
      <w:pgMar w:top="80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689"/>
    <w:multiLevelType w:val="hybridMultilevel"/>
    <w:tmpl w:val="31B2F1BA"/>
    <w:lvl w:ilvl="0" w:tplc="3696A19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53E5ABE">
      <w:numFmt w:val="bullet"/>
      <w:lvlText w:val="•"/>
      <w:lvlJc w:val="left"/>
      <w:pPr>
        <w:ind w:left="867" w:hanging="284"/>
      </w:pPr>
      <w:rPr>
        <w:rFonts w:hint="default"/>
        <w:lang w:val="fr-FR" w:eastAsia="en-US" w:bidi="ar-SA"/>
      </w:rPr>
    </w:lvl>
    <w:lvl w:ilvl="2" w:tplc="C4B03FA4">
      <w:numFmt w:val="bullet"/>
      <w:lvlText w:val="•"/>
      <w:lvlJc w:val="left"/>
      <w:pPr>
        <w:ind w:left="1275" w:hanging="284"/>
      </w:pPr>
      <w:rPr>
        <w:rFonts w:hint="default"/>
        <w:lang w:val="fr-FR" w:eastAsia="en-US" w:bidi="ar-SA"/>
      </w:rPr>
    </w:lvl>
    <w:lvl w:ilvl="3" w:tplc="C078525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4" w:tplc="4596DB0E">
      <w:numFmt w:val="bullet"/>
      <w:lvlText w:val="•"/>
      <w:lvlJc w:val="left"/>
      <w:pPr>
        <w:ind w:left="2090" w:hanging="284"/>
      </w:pPr>
      <w:rPr>
        <w:rFonts w:hint="default"/>
        <w:lang w:val="fr-FR" w:eastAsia="en-US" w:bidi="ar-SA"/>
      </w:rPr>
    </w:lvl>
    <w:lvl w:ilvl="5" w:tplc="334C54D6">
      <w:numFmt w:val="bullet"/>
      <w:lvlText w:val="•"/>
      <w:lvlJc w:val="left"/>
      <w:pPr>
        <w:ind w:left="2497" w:hanging="284"/>
      </w:pPr>
      <w:rPr>
        <w:rFonts w:hint="default"/>
        <w:lang w:val="fr-FR" w:eastAsia="en-US" w:bidi="ar-SA"/>
      </w:rPr>
    </w:lvl>
    <w:lvl w:ilvl="6" w:tplc="1E26EE2A">
      <w:numFmt w:val="bullet"/>
      <w:lvlText w:val="•"/>
      <w:lvlJc w:val="left"/>
      <w:pPr>
        <w:ind w:left="2905" w:hanging="284"/>
      </w:pPr>
      <w:rPr>
        <w:rFonts w:hint="default"/>
        <w:lang w:val="fr-FR" w:eastAsia="en-US" w:bidi="ar-SA"/>
      </w:rPr>
    </w:lvl>
    <w:lvl w:ilvl="7" w:tplc="760C4A32">
      <w:numFmt w:val="bullet"/>
      <w:lvlText w:val="•"/>
      <w:lvlJc w:val="left"/>
      <w:pPr>
        <w:ind w:left="3312" w:hanging="284"/>
      </w:pPr>
      <w:rPr>
        <w:rFonts w:hint="default"/>
        <w:lang w:val="fr-FR" w:eastAsia="en-US" w:bidi="ar-SA"/>
      </w:rPr>
    </w:lvl>
    <w:lvl w:ilvl="8" w:tplc="B296C28C">
      <w:numFmt w:val="bullet"/>
      <w:lvlText w:val="•"/>
      <w:lvlJc w:val="left"/>
      <w:pPr>
        <w:ind w:left="3720" w:hanging="284"/>
      </w:pPr>
      <w:rPr>
        <w:rFonts w:hint="default"/>
        <w:lang w:val="fr-FR" w:eastAsia="en-US" w:bidi="ar-SA"/>
      </w:rPr>
    </w:lvl>
  </w:abstractNum>
  <w:abstractNum w:abstractNumId="1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8433A"/>
    <w:rsid w:val="000742D2"/>
    <w:rsid w:val="001D530E"/>
    <w:rsid w:val="0038433A"/>
    <w:rsid w:val="00452981"/>
    <w:rsid w:val="004626DA"/>
    <w:rsid w:val="008424EC"/>
    <w:rsid w:val="00A53E2D"/>
    <w:rsid w:val="00AF7321"/>
    <w:rsid w:val="00C82E59"/>
    <w:rsid w:val="00E43132"/>
    <w:rsid w:val="00E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433A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8433A"/>
    <w:pPr>
      <w:ind w:hanging="284"/>
    </w:pPr>
  </w:style>
  <w:style w:type="paragraph" w:customStyle="1" w:styleId="Heading1">
    <w:name w:val="Heading 1"/>
    <w:basedOn w:val="Normal"/>
    <w:uiPriority w:val="1"/>
    <w:qFormat/>
    <w:rsid w:val="0038433A"/>
    <w:pPr>
      <w:ind w:left="198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">
    <w:name w:val="Title"/>
    <w:basedOn w:val="Normal"/>
    <w:uiPriority w:val="1"/>
    <w:qFormat/>
    <w:rsid w:val="0038433A"/>
    <w:pPr>
      <w:spacing w:before="84"/>
      <w:ind w:left="2261" w:right="582" w:hanging="1664"/>
    </w:pPr>
    <w:rPr>
      <w:rFonts w:ascii="Arial Black" w:eastAsia="Arial Black" w:hAnsi="Arial Black" w:cs="Arial Black"/>
      <w:sz w:val="37"/>
      <w:szCs w:val="37"/>
    </w:rPr>
  </w:style>
  <w:style w:type="paragraph" w:styleId="Paragraphedeliste">
    <w:name w:val="List Paragraph"/>
    <w:basedOn w:val="Normal"/>
    <w:uiPriority w:val="1"/>
    <w:qFormat/>
    <w:rsid w:val="0038433A"/>
  </w:style>
  <w:style w:type="paragraph" w:customStyle="1" w:styleId="TableParagraph">
    <w:name w:val="Table Paragraph"/>
    <w:basedOn w:val="Normal"/>
    <w:uiPriority w:val="1"/>
    <w:qFormat/>
    <w:rsid w:val="0038433A"/>
  </w:style>
  <w:style w:type="character" w:styleId="Lienhypertexte">
    <w:name w:val="Hyperlink"/>
    <w:basedOn w:val="Policepardfaut"/>
    <w:uiPriority w:val="99"/>
    <w:unhideWhenUsed/>
    <w:rsid w:val="00E43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cb-cgt.fr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2021-06-18T15:03:00Z</dcterms:created>
  <dcterms:modified xsi:type="dcterms:W3CDTF">2021-06-18T15:03:00Z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2021-03-29T00:00:00Z</vt:filetime>
  </property>
</Properties>
</file>